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8DC" w:rsidRPr="00C86818" w:rsidRDefault="00BC78DC" w:rsidP="008769AB">
      <w:pPr>
        <w:tabs>
          <w:tab w:val="left" w:pos="5670"/>
        </w:tabs>
        <w:ind w:left="5670"/>
        <w:jc w:val="center"/>
        <w:rPr>
          <w:rStyle w:val="FontStyle74"/>
          <w:sz w:val="28"/>
          <w:szCs w:val="28"/>
        </w:rPr>
      </w:pPr>
      <w:r w:rsidRPr="00C86818">
        <w:rPr>
          <w:rStyle w:val="FontStyle74"/>
          <w:sz w:val="28"/>
          <w:szCs w:val="28"/>
        </w:rPr>
        <w:t xml:space="preserve">Приложение № </w:t>
      </w:r>
      <w:r w:rsidR="008769AB" w:rsidRPr="00C86818">
        <w:rPr>
          <w:rStyle w:val="FontStyle74"/>
          <w:sz w:val="28"/>
          <w:szCs w:val="28"/>
        </w:rPr>
        <w:t>1</w:t>
      </w:r>
      <w:r w:rsidR="003D15C1">
        <w:rPr>
          <w:rStyle w:val="FontStyle74"/>
          <w:sz w:val="28"/>
          <w:szCs w:val="28"/>
        </w:rPr>
        <w:t>5</w:t>
      </w:r>
    </w:p>
    <w:p w:rsidR="00BC78DC" w:rsidRPr="00C86818" w:rsidRDefault="00BC78DC" w:rsidP="008769AB">
      <w:pPr>
        <w:tabs>
          <w:tab w:val="left" w:pos="5670"/>
        </w:tabs>
        <w:ind w:left="5670"/>
        <w:jc w:val="center"/>
        <w:rPr>
          <w:rStyle w:val="FontStyle74"/>
        </w:rPr>
      </w:pPr>
    </w:p>
    <w:p w:rsidR="00BC78DC" w:rsidRPr="00C86818" w:rsidRDefault="00BC78DC" w:rsidP="008769AB">
      <w:pPr>
        <w:tabs>
          <w:tab w:val="left" w:pos="5670"/>
        </w:tabs>
        <w:ind w:left="5670"/>
        <w:jc w:val="center"/>
        <w:rPr>
          <w:rStyle w:val="FontStyle74"/>
          <w:sz w:val="28"/>
          <w:szCs w:val="28"/>
        </w:rPr>
      </w:pPr>
      <w:r w:rsidRPr="00C86818">
        <w:rPr>
          <w:rStyle w:val="FontStyle74"/>
          <w:sz w:val="28"/>
          <w:szCs w:val="28"/>
        </w:rPr>
        <w:t>УТВЕРЖДЕНО</w:t>
      </w:r>
    </w:p>
    <w:p w:rsidR="00BC78DC" w:rsidRPr="00C86818" w:rsidRDefault="00BC78DC" w:rsidP="008769AB">
      <w:pPr>
        <w:tabs>
          <w:tab w:val="left" w:pos="5670"/>
        </w:tabs>
        <w:ind w:left="5670"/>
        <w:jc w:val="center"/>
        <w:rPr>
          <w:rStyle w:val="FontStyle74"/>
        </w:rPr>
      </w:pPr>
    </w:p>
    <w:p w:rsidR="008769AB" w:rsidRPr="00C86818" w:rsidRDefault="008769AB" w:rsidP="008769AB">
      <w:pPr>
        <w:tabs>
          <w:tab w:val="left" w:pos="5670"/>
        </w:tabs>
        <w:ind w:left="5670"/>
        <w:jc w:val="center"/>
        <w:rPr>
          <w:rStyle w:val="FontStyle74"/>
          <w:sz w:val="28"/>
          <w:szCs w:val="28"/>
        </w:rPr>
      </w:pPr>
      <w:r w:rsidRPr="00C86818">
        <w:rPr>
          <w:rStyle w:val="FontStyle74"/>
          <w:sz w:val="28"/>
          <w:szCs w:val="28"/>
        </w:rPr>
        <w:t>приказом УФК по</w:t>
      </w:r>
    </w:p>
    <w:p w:rsidR="008769AB" w:rsidRPr="00C86818" w:rsidRDefault="008769AB" w:rsidP="008769AB">
      <w:pPr>
        <w:tabs>
          <w:tab w:val="left" w:pos="5670"/>
        </w:tabs>
        <w:ind w:left="5670"/>
        <w:jc w:val="center"/>
        <w:rPr>
          <w:rStyle w:val="FontStyle74"/>
          <w:sz w:val="28"/>
          <w:szCs w:val="28"/>
        </w:rPr>
      </w:pPr>
      <w:r w:rsidRPr="00C86818">
        <w:rPr>
          <w:rStyle w:val="FontStyle74"/>
          <w:sz w:val="28"/>
          <w:szCs w:val="28"/>
        </w:rPr>
        <w:t>Кемеровской области – Кузбассу</w:t>
      </w:r>
    </w:p>
    <w:p w:rsidR="008769AB" w:rsidRPr="00C86818" w:rsidRDefault="008769AB" w:rsidP="008769AB">
      <w:pPr>
        <w:tabs>
          <w:tab w:val="left" w:pos="5670"/>
        </w:tabs>
        <w:ind w:left="5670"/>
        <w:jc w:val="center"/>
        <w:rPr>
          <w:color w:val="000000"/>
          <w:sz w:val="28"/>
          <w:szCs w:val="28"/>
        </w:rPr>
      </w:pPr>
      <w:r w:rsidRPr="00C86818">
        <w:rPr>
          <w:rStyle w:val="FontStyle74"/>
          <w:sz w:val="28"/>
          <w:szCs w:val="28"/>
        </w:rPr>
        <w:t>от «</w:t>
      </w:r>
      <w:r w:rsidR="00805331">
        <w:rPr>
          <w:rStyle w:val="FontStyle74"/>
          <w:sz w:val="28"/>
          <w:szCs w:val="28"/>
        </w:rPr>
        <w:t>28</w:t>
      </w:r>
      <w:r w:rsidRPr="00C86818">
        <w:rPr>
          <w:rStyle w:val="FontStyle74"/>
          <w:sz w:val="28"/>
          <w:szCs w:val="28"/>
        </w:rPr>
        <w:t xml:space="preserve">» </w:t>
      </w:r>
      <w:r w:rsidR="00805331">
        <w:rPr>
          <w:rStyle w:val="FontStyle74"/>
          <w:sz w:val="28"/>
          <w:szCs w:val="28"/>
        </w:rPr>
        <w:t>декабря</w:t>
      </w:r>
      <w:r w:rsidRPr="00C86818">
        <w:rPr>
          <w:rStyle w:val="FontStyle74"/>
          <w:sz w:val="28"/>
          <w:szCs w:val="28"/>
        </w:rPr>
        <w:t xml:space="preserve"> 202</w:t>
      </w:r>
      <w:r w:rsidR="003D15C1">
        <w:rPr>
          <w:rStyle w:val="FontStyle74"/>
          <w:sz w:val="28"/>
          <w:szCs w:val="28"/>
        </w:rPr>
        <w:t>1</w:t>
      </w:r>
      <w:r w:rsidRPr="00C86818">
        <w:rPr>
          <w:rStyle w:val="FontStyle74"/>
          <w:sz w:val="28"/>
          <w:szCs w:val="28"/>
        </w:rPr>
        <w:t xml:space="preserve"> г. № </w:t>
      </w:r>
      <w:r w:rsidR="00805331">
        <w:rPr>
          <w:rStyle w:val="FontStyle74"/>
          <w:sz w:val="28"/>
          <w:szCs w:val="28"/>
        </w:rPr>
        <w:t>753</w:t>
      </w:r>
    </w:p>
    <w:p w:rsidR="00AF6B0D" w:rsidRPr="00C86818" w:rsidRDefault="00AF6B0D" w:rsidP="008769AB">
      <w:pPr>
        <w:rPr>
          <w:sz w:val="28"/>
          <w:szCs w:val="28"/>
        </w:rPr>
      </w:pPr>
    </w:p>
    <w:p w:rsidR="00065DC7" w:rsidRPr="00C86818" w:rsidRDefault="005C418E" w:rsidP="006D3362">
      <w:pPr>
        <w:pStyle w:val="a3"/>
        <w:rPr>
          <w:sz w:val="28"/>
          <w:szCs w:val="28"/>
        </w:rPr>
      </w:pPr>
      <w:r w:rsidRPr="00C86818">
        <w:rPr>
          <w:sz w:val="28"/>
          <w:szCs w:val="28"/>
        </w:rPr>
        <w:t>Положение об</w:t>
      </w:r>
      <w:r w:rsidR="00065DC7" w:rsidRPr="00C86818">
        <w:rPr>
          <w:sz w:val="28"/>
          <w:szCs w:val="28"/>
        </w:rPr>
        <w:t xml:space="preserve"> отделе</w:t>
      </w:r>
      <w:r w:rsidR="00112B6C" w:rsidRPr="00C86818">
        <w:rPr>
          <w:sz w:val="28"/>
          <w:szCs w:val="28"/>
        </w:rPr>
        <w:t xml:space="preserve"> </w:t>
      </w:r>
      <w:r w:rsidR="00914A02" w:rsidRPr="00C86818">
        <w:rPr>
          <w:sz w:val="28"/>
          <w:szCs w:val="28"/>
        </w:rPr>
        <w:t>государственной гражданской службы и кадров</w:t>
      </w:r>
    </w:p>
    <w:p w:rsidR="00065DC7" w:rsidRPr="00C86818" w:rsidRDefault="00065DC7" w:rsidP="008769AB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</w:p>
    <w:p w:rsidR="007F337E" w:rsidRPr="00C86818" w:rsidRDefault="00924AD7" w:rsidP="00924AD7">
      <w:pPr>
        <w:pStyle w:val="ConsNormal"/>
        <w:spacing w:line="360" w:lineRule="auto"/>
        <w:ind w:right="0" w:firstLine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C86818">
        <w:rPr>
          <w:rFonts w:ascii="Times New Roman" w:hAnsi="Times New Roman"/>
          <w:b/>
          <w:bCs/>
          <w:sz w:val="28"/>
          <w:szCs w:val="26"/>
          <w:lang w:val="en-US"/>
        </w:rPr>
        <w:t>I</w:t>
      </w:r>
      <w:r w:rsidRPr="00C86818">
        <w:rPr>
          <w:rFonts w:ascii="Times New Roman" w:hAnsi="Times New Roman"/>
          <w:b/>
          <w:bCs/>
          <w:sz w:val="28"/>
          <w:szCs w:val="26"/>
        </w:rPr>
        <w:t xml:space="preserve">. </w:t>
      </w:r>
      <w:r w:rsidR="005C418E" w:rsidRPr="00C86818">
        <w:rPr>
          <w:rFonts w:ascii="Times New Roman" w:hAnsi="Times New Roman"/>
          <w:b/>
          <w:bCs/>
          <w:sz w:val="28"/>
          <w:szCs w:val="26"/>
        </w:rPr>
        <w:t>Общие положения</w:t>
      </w:r>
    </w:p>
    <w:p w:rsidR="00065DC7" w:rsidRPr="00C86818" w:rsidRDefault="00065DC7" w:rsidP="0059213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1.1. </w:t>
      </w:r>
      <w:r w:rsidR="00112B6C" w:rsidRPr="00C86818">
        <w:rPr>
          <w:color w:val="000000"/>
          <w:sz w:val="28"/>
          <w:szCs w:val="28"/>
        </w:rPr>
        <w:t>О</w:t>
      </w:r>
      <w:r w:rsidRPr="00C86818">
        <w:rPr>
          <w:color w:val="000000"/>
          <w:sz w:val="28"/>
          <w:szCs w:val="28"/>
        </w:rPr>
        <w:t xml:space="preserve">тдел </w:t>
      </w:r>
      <w:r w:rsidR="00976506" w:rsidRPr="00C86818">
        <w:rPr>
          <w:color w:val="000000"/>
          <w:sz w:val="28"/>
          <w:szCs w:val="28"/>
        </w:rPr>
        <w:t xml:space="preserve">государственной гражданской службы и кадров </w:t>
      </w:r>
      <w:r w:rsidR="00592135" w:rsidRPr="00C86818">
        <w:rPr>
          <w:color w:val="000000"/>
          <w:sz w:val="28"/>
          <w:szCs w:val="28"/>
        </w:rPr>
        <w:t>–</w:t>
      </w:r>
      <w:r w:rsidRPr="00C86818">
        <w:rPr>
          <w:color w:val="000000"/>
          <w:sz w:val="28"/>
          <w:szCs w:val="28"/>
        </w:rPr>
        <w:t xml:space="preserve"> структурное подразделение </w:t>
      </w:r>
      <w:r w:rsidR="00592135" w:rsidRPr="00C86818">
        <w:rPr>
          <w:color w:val="000000"/>
          <w:sz w:val="28"/>
          <w:szCs w:val="28"/>
        </w:rPr>
        <w:t>У</w:t>
      </w:r>
      <w:r w:rsidR="007D2E73" w:rsidRPr="00C86818">
        <w:rPr>
          <w:color w:val="000000"/>
          <w:sz w:val="28"/>
          <w:szCs w:val="28"/>
        </w:rPr>
        <w:t xml:space="preserve">правления </w:t>
      </w:r>
      <w:r w:rsidRPr="00C86818">
        <w:rPr>
          <w:color w:val="000000"/>
          <w:sz w:val="28"/>
          <w:szCs w:val="28"/>
        </w:rPr>
        <w:t>Федерального казначейства по Кемеровской области</w:t>
      </w:r>
      <w:r w:rsidR="00592135" w:rsidRPr="00C86818">
        <w:rPr>
          <w:color w:val="000000"/>
          <w:sz w:val="28"/>
          <w:szCs w:val="28"/>
        </w:rPr>
        <w:t xml:space="preserve"> – Кузбассу</w:t>
      </w:r>
      <w:r w:rsidRPr="00C86818">
        <w:rPr>
          <w:color w:val="000000"/>
          <w:sz w:val="28"/>
          <w:szCs w:val="28"/>
        </w:rPr>
        <w:t xml:space="preserve"> (далее</w:t>
      </w:r>
      <w:r w:rsidR="00592135" w:rsidRPr="00C86818">
        <w:rPr>
          <w:color w:val="000000"/>
          <w:sz w:val="28"/>
          <w:szCs w:val="28"/>
        </w:rPr>
        <w:t xml:space="preserve"> –</w:t>
      </w:r>
      <w:r w:rsidRPr="00C86818">
        <w:rPr>
          <w:color w:val="000000"/>
          <w:sz w:val="28"/>
          <w:szCs w:val="28"/>
        </w:rPr>
        <w:t xml:space="preserve"> У</w:t>
      </w:r>
      <w:r w:rsidR="00592135" w:rsidRPr="00C86818">
        <w:rPr>
          <w:color w:val="000000"/>
          <w:sz w:val="28"/>
          <w:szCs w:val="28"/>
        </w:rPr>
        <w:t>ФК</w:t>
      </w:r>
      <w:r w:rsidRPr="00C86818">
        <w:rPr>
          <w:color w:val="000000"/>
          <w:sz w:val="28"/>
          <w:szCs w:val="28"/>
        </w:rPr>
        <w:t xml:space="preserve">), </w:t>
      </w:r>
      <w:r w:rsidR="00C361C0" w:rsidRPr="00C86818">
        <w:rPr>
          <w:color w:val="000000"/>
          <w:sz w:val="28"/>
          <w:szCs w:val="28"/>
        </w:rPr>
        <w:t>созданное</w:t>
      </w:r>
      <w:r w:rsidRPr="00C86818">
        <w:rPr>
          <w:color w:val="000000"/>
          <w:sz w:val="28"/>
          <w:szCs w:val="28"/>
        </w:rPr>
        <w:t xml:space="preserve"> в целях организации и о</w:t>
      </w:r>
      <w:r w:rsidR="00112B6C" w:rsidRPr="00C86818">
        <w:rPr>
          <w:color w:val="000000"/>
          <w:sz w:val="28"/>
          <w:szCs w:val="28"/>
        </w:rPr>
        <w:t xml:space="preserve">существления кадровой политики </w:t>
      </w:r>
      <w:r w:rsidRPr="00C86818">
        <w:rPr>
          <w:color w:val="000000"/>
          <w:sz w:val="28"/>
          <w:szCs w:val="28"/>
        </w:rPr>
        <w:t xml:space="preserve">в </w:t>
      </w:r>
      <w:r w:rsidR="006A1079" w:rsidRPr="00C86818">
        <w:rPr>
          <w:color w:val="000000"/>
          <w:sz w:val="28"/>
          <w:szCs w:val="28"/>
        </w:rPr>
        <w:t>У</w:t>
      </w:r>
      <w:r w:rsidR="00592135" w:rsidRPr="00C86818">
        <w:rPr>
          <w:color w:val="000000"/>
          <w:sz w:val="28"/>
          <w:szCs w:val="28"/>
        </w:rPr>
        <w:t>ФК</w:t>
      </w:r>
      <w:r w:rsidRPr="00C86818">
        <w:rPr>
          <w:color w:val="000000"/>
          <w:sz w:val="28"/>
          <w:szCs w:val="28"/>
        </w:rPr>
        <w:t>.</w:t>
      </w:r>
    </w:p>
    <w:p w:rsidR="00065DC7" w:rsidRPr="00C86818" w:rsidRDefault="00065DC7" w:rsidP="00592135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1.2. </w:t>
      </w:r>
      <w:r w:rsidR="00B9134B" w:rsidRPr="00C86818">
        <w:rPr>
          <w:color w:val="000000"/>
          <w:sz w:val="28"/>
          <w:szCs w:val="28"/>
        </w:rPr>
        <w:t>Отдел государственной гражданской службы и кадров (далее</w:t>
      </w:r>
      <w:r w:rsidR="00833CA2" w:rsidRPr="00C86818">
        <w:rPr>
          <w:color w:val="000000"/>
          <w:sz w:val="28"/>
          <w:szCs w:val="28"/>
        </w:rPr>
        <w:t xml:space="preserve"> </w:t>
      </w:r>
      <w:r w:rsidR="00592135" w:rsidRPr="00C86818">
        <w:rPr>
          <w:color w:val="000000"/>
          <w:sz w:val="28"/>
          <w:szCs w:val="28"/>
        </w:rPr>
        <w:t>–</w:t>
      </w:r>
      <w:r w:rsidR="00B9134B" w:rsidRPr="00C86818">
        <w:rPr>
          <w:color w:val="000000"/>
          <w:sz w:val="28"/>
          <w:szCs w:val="28"/>
        </w:rPr>
        <w:t xml:space="preserve"> отдел)</w:t>
      </w:r>
      <w:r w:rsidR="00112B6C" w:rsidRPr="00C86818">
        <w:rPr>
          <w:color w:val="000000"/>
          <w:sz w:val="28"/>
          <w:szCs w:val="28"/>
        </w:rPr>
        <w:t xml:space="preserve"> </w:t>
      </w:r>
      <w:r w:rsidRPr="00C86818">
        <w:rPr>
          <w:color w:val="000000"/>
          <w:sz w:val="28"/>
          <w:szCs w:val="28"/>
        </w:rPr>
        <w:t>создан приказом У</w:t>
      </w:r>
      <w:r w:rsidR="00592135" w:rsidRPr="00C86818">
        <w:rPr>
          <w:color w:val="000000"/>
          <w:sz w:val="28"/>
          <w:szCs w:val="28"/>
        </w:rPr>
        <w:t>ФК</w:t>
      </w:r>
      <w:r w:rsidRPr="00C86818">
        <w:rPr>
          <w:color w:val="000000"/>
          <w:sz w:val="28"/>
          <w:szCs w:val="28"/>
        </w:rPr>
        <w:t xml:space="preserve"> </w:t>
      </w:r>
      <w:r w:rsidR="00F55CCE" w:rsidRPr="00C86818">
        <w:rPr>
          <w:color w:val="000000"/>
          <w:sz w:val="28"/>
          <w:szCs w:val="28"/>
        </w:rPr>
        <w:t xml:space="preserve">от </w:t>
      </w:r>
      <w:r w:rsidR="00914A02" w:rsidRPr="00C86818">
        <w:rPr>
          <w:color w:val="000000"/>
          <w:sz w:val="28"/>
          <w:szCs w:val="28"/>
        </w:rPr>
        <w:t>20</w:t>
      </w:r>
      <w:r w:rsidR="00F55CCE" w:rsidRPr="00C86818">
        <w:rPr>
          <w:color w:val="000000"/>
          <w:sz w:val="28"/>
          <w:szCs w:val="28"/>
        </w:rPr>
        <w:t xml:space="preserve"> </w:t>
      </w:r>
      <w:r w:rsidR="00914A02" w:rsidRPr="00C86818">
        <w:rPr>
          <w:color w:val="000000"/>
          <w:sz w:val="28"/>
          <w:szCs w:val="28"/>
        </w:rPr>
        <w:t>июня</w:t>
      </w:r>
      <w:r w:rsidR="00F55CCE" w:rsidRPr="00C86818">
        <w:rPr>
          <w:color w:val="000000"/>
          <w:sz w:val="28"/>
          <w:szCs w:val="28"/>
        </w:rPr>
        <w:t xml:space="preserve"> 201</w:t>
      </w:r>
      <w:r w:rsidR="00914A02" w:rsidRPr="00C86818">
        <w:rPr>
          <w:color w:val="000000"/>
          <w:sz w:val="28"/>
          <w:szCs w:val="28"/>
        </w:rPr>
        <w:t>7</w:t>
      </w:r>
      <w:r w:rsidR="00F55CCE" w:rsidRPr="00C86818">
        <w:rPr>
          <w:color w:val="000000"/>
          <w:sz w:val="28"/>
          <w:szCs w:val="28"/>
        </w:rPr>
        <w:t xml:space="preserve"> г</w:t>
      </w:r>
      <w:r w:rsidR="000A79AC" w:rsidRPr="00C86818">
        <w:rPr>
          <w:color w:val="000000"/>
          <w:sz w:val="28"/>
          <w:szCs w:val="28"/>
        </w:rPr>
        <w:t>.</w:t>
      </w:r>
      <w:r w:rsidR="00F55CCE" w:rsidRPr="00C86818">
        <w:rPr>
          <w:color w:val="000000"/>
          <w:sz w:val="28"/>
          <w:szCs w:val="28"/>
        </w:rPr>
        <w:t xml:space="preserve"> № </w:t>
      </w:r>
      <w:r w:rsidR="00914A02" w:rsidRPr="00C86818">
        <w:rPr>
          <w:color w:val="000000"/>
          <w:sz w:val="28"/>
          <w:szCs w:val="28"/>
        </w:rPr>
        <w:t>443</w:t>
      </w:r>
      <w:r w:rsidRPr="00C86818">
        <w:rPr>
          <w:color w:val="000000"/>
          <w:sz w:val="28"/>
          <w:szCs w:val="28"/>
        </w:rPr>
        <w:t>. Отдел возглавляет начальник отдела, который назначается на должность и освобождается от должности руководител</w:t>
      </w:r>
      <w:r w:rsidR="00E86D43" w:rsidRPr="00C86818">
        <w:rPr>
          <w:color w:val="000000"/>
          <w:sz w:val="28"/>
          <w:szCs w:val="28"/>
        </w:rPr>
        <w:t>ем</w:t>
      </w:r>
      <w:r w:rsidRPr="00C86818">
        <w:rPr>
          <w:color w:val="000000"/>
          <w:sz w:val="28"/>
          <w:szCs w:val="28"/>
        </w:rPr>
        <w:t xml:space="preserve"> </w:t>
      </w:r>
      <w:r w:rsidR="00592135" w:rsidRPr="00C86818">
        <w:rPr>
          <w:color w:val="000000"/>
          <w:sz w:val="28"/>
          <w:szCs w:val="28"/>
        </w:rPr>
        <w:t>УФК</w:t>
      </w:r>
      <w:r w:rsidRPr="00C86818">
        <w:rPr>
          <w:color w:val="000000"/>
          <w:sz w:val="28"/>
          <w:szCs w:val="28"/>
        </w:rPr>
        <w:t xml:space="preserve"> в установленном порядке. В отделе</w:t>
      </w:r>
      <w:r w:rsidR="00112B6C" w:rsidRPr="00C86818">
        <w:rPr>
          <w:color w:val="000000"/>
          <w:sz w:val="28"/>
          <w:szCs w:val="28"/>
        </w:rPr>
        <w:t xml:space="preserve"> </w:t>
      </w:r>
      <w:r w:rsidRPr="00C86818">
        <w:rPr>
          <w:color w:val="000000"/>
          <w:sz w:val="28"/>
          <w:szCs w:val="28"/>
        </w:rPr>
        <w:t>имеется в наличии круглая печать «</w:t>
      </w:r>
      <w:r w:rsidR="00B9134B" w:rsidRPr="00C86818">
        <w:rPr>
          <w:color w:val="000000"/>
          <w:sz w:val="28"/>
          <w:szCs w:val="28"/>
        </w:rPr>
        <w:t>О</w:t>
      </w:r>
      <w:r w:rsidRPr="00C86818">
        <w:rPr>
          <w:color w:val="000000"/>
          <w:sz w:val="28"/>
          <w:szCs w:val="28"/>
        </w:rPr>
        <w:t>тдел</w:t>
      </w:r>
      <w:r w:rsidR="00F55CCE" w:rsidRPr="00C86818">
        <w:rPr>
          <w:color w:val="000000"/>
          <w:sz w:val="28"/>
          <w:szCs w:val="28"/>
        </w:rPr>
        <w:t xml:space="preserve"> </w:t>
      </w:r>
      <w:r w:rsidR="00914A02" w:rsidRPr="00C86818">
        <w:rPr>
          <w:color w:val="000000"/>
          <w:sz w:val="28"/>
          <w:szCs w:val="28"/>
        </w:rPr>
        <w:t>государственной гражданской службы и кадров</w:t>
      </w:r>
      <w:r w:rsidRPr="00C86818">
        <w:rPr>
          <w:color w:val="000000"/>
          <w:sz w:val="28"/>
          <w:szCs w:val="28"/>
        </w:rPr>
        <w:t>».</w:t>
      </w:r>
    </w:p>
    <w:p w:rsidR="00065DC7" w:rsidRPr="00C86818" w:rsidRDefault="00065DC7" w:rsidP="007B1EB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1.3. Структура и штат отдела утверждается </w:t>
      </w:r>
      <w:r w:rsidR="00BC1EFD" w:rsidRPr="00C86818">
        <w:rPr>
          <w:color w:val="000000"/>
          <w:sz w:val="28"/>
          <w:szCs w:val="28"/>
        </w:rPr>
        <w:t>приказом</w:t>
      </w:r>
      <w:r w:rsidRPr="00C86818">
        <w:rPr>
          <w:color w:val="000000"/>
          <w:sz w:val="28"/>
          <w:szCs w:val="28"/>
        </w:rPr>
        <w:t xml:space="preserve"> </w:t>
      </w:r>
      <w:r w:rsidR="00592135" w:rsidRPr="00C86818">
        <w:rPr>
          <w:color w:val="000000"/>
          <w:sz w:val="28"/>
          <w:szCs w:val="28"/>
        </w:rPr>
        <w:t>УФК</w:t>
      </w:r>
      <w:r w:rsidRPr="00C86818">
        <w:rPr>
          <w:color w:val="000000"/>
          <w:sz w:val="28"/>
          <w:szCs w:val="28"/>
        </w:rPr>
        <w:t xml:space="preserve"> с учетом направлений и объемов работы. Круг служебных обязанностей специалистов отдела определяется начальником отдела в должностных регламентах (инструкциях)</w:t>
      </w:r>
      <w:r w:rsidR="00F74E37" w:rsidRPr="00C86818">
        <w:rPr>
          <w:color w:val="000000"/>
          <w:sz w:val="28"/>
          <w:szCs w:val="28"/>
        </w:rPr>
        <w:t>.</w:t>
      </w:r>
    </w:p>
    <w:p w:rsidR="00065DC7" w:rsidRPr="00C86818" w:rsidRDefault="00065DC7" w:rsidP="007B1EBF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1.4. Прием, увольнение, перевод (перемещение) работников отдела, установление им должностных окладов и надбавок к ним производится руководителем </w:t>
      </w:r>
      <w:r w:rsidR="00592135" w:rsidRPr="00C86818">
        <w:rPr>
          <w:color w:val="000000"/>
          <w:sz w:val="28"/>
          <w:szCs w:val="28"/>
        </w:rPr>
        <w:t>УФК</w:t>
      </w:r>
      <w:r w:rsidRPr="00C86818">
        <w:rPr>
          <w:color w:val="000000"/>
          <w:sz w:val="28"/>
          <w:szCs w:val="28"/>
        </w:rPr>
        <w:t xml:space="preserve"> в соответствии со штатным расписанием и трудовым законодательством.</w:t>
      </w:r>
    </w:p>
    <w:p w:rsidR="006A1079" w:rsidRPr="00C86818" w:rsidRDefault="00065DC7" w:rsidP="008955CB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1.5. </w:t>
      </w:r>
      <w:r w:rsidR="00112B6C" w:rsidRPr="00C86818">
        <w:rPr>
          <w:color w:val="000000"/>
          <w:sz w:val="28"/>
          <w:szCs w:val="28"/>
        </w:rPr>
        <w:t>О</w:t>
      </w:r>
      <w:r w:rsidRPr="00C86818">
        <w:rPr>
          <w:color w:val="000000"/>
          <w:sz w:val="28"/>
          <w:szCs w:val="28"/>
        </w:rPr>
        <w:t>тдел</w:t>
      </w:r>
      <w:r w:rsidR="00112B6C" w:rsidRPr="00C86818">
        <w:rPr>
          <w:color w:val="000000"/>
          <w:sz w:val="28"/>
          <w:szCs w:val="28"/>
        </w:rPr>
        <w:t xml:space="preserve"> </w:t>
      </w:r>
      <w:r w:rsidRPr="00C86818">
        <w:rPr>
          <w:color w:val="000000"/>
          <w:sz w:val="28"/>
          <w:szCs w:val="28"/>
        </w:rPr>
        <w:t xml:space="preserve">в своей деятельности руководствуется действующим законодательством Российской Федерации, Федеральным законом «О государственной гражданской службе Российской Федерации», Трудовым кодексом Российской Федерации, нормативными документами, регламентирующими полномочия органов Федерального казначейства, иными нормативными правовыми актами, а также приказами руководителя </w:t>
      </w:r>
      <w:r w:rsidR="00592135" w:rsidRPr="00C86818">
        <w:rPr>
          <w:color w:val="000000"/>
          <w:sz w:val="28"/>
          <w:szCs w:val="28"/>
        </w:rPr>
        <w:t>УФК</w:t>
      </w:r>
      <w:r w:rsidRPr="00C86818">
        <w:rPr>
          <w:color w:val="000000"/>
          <w:sz w:val="28"/>
          <w:szCs w:val="28"/>
        </w:rPr>
        <w:t>.</w:t>
      </w:r>
    </w:p>
    <w:p w:rsidR="007F337E" w:rsidRPr="00C86818" w:rsidRDefault="00924AD7" w:rsidP="00924AD7">
      <w:pPr>
        <w:spacing w:line="360" w:lineRule="auto"/>
        <w:jc w:val="center"/>
        <w:rPr>
          <w:b/>
          <w:bCs/>
          <w:sz w:val="28"/>
        </w:rPr>
      </w:pPr>
      <w:r w:rsidRPr="00C86818">
        <w:rPr>
          <w:b/>
          <w:bCs/>
          <w:sz w:val="28"/>
          <w:lang w:val="en-US"/>
        </w:rPr>
        <w:t>II</w:t>
      </w:r>
      <w:r w:rsidRPr="00C86818">
        <w:rPr>
          <w:b/>
          <w:bCs/>
          <w:sz w:val="28"/>
        </w:rPr>
        <w:t xml:space="preserve">. </w:t>
      </w:r>
      <w:r w:rsidR="005C418E" w:rsidRPr="00C86818">
        <w:rPr>
          <w:b/>
          <w:bCs/>
          <w:sz w:val="28"/>
        </w:rPr>
        <w:t>Задачи</w:t>
      </w:r>
    </w:p>
    <w:p w:rsidR="00560FFE" w:rsidRPr="00C86818" w:rsidRDefault="00065DC7" w:rsidP="00C070C4">
      <w:pPr>
        <w:pStyle w:val="Style14"/>
        <w:widowControl/>
        <w:tabs>
          <w:tab w:val="left" w:pos="1378"/>
        </w:tabs>
        <w:spacing w:line="360" w:lineRule="auto"/>
        <w:ind w:firstLine="709"/>
        <w:rPr>
          <w:rStyle w:val="FontStyle36"/>
          <w:sz w:val="28"/>
          <w:szCs w:val="28"/>
        </w:rPr>
      </w:pPr>
      <w:r w:rsidRPr="00C86818">
        <w:rPr>
          <w:sz w:val="28"/>
          <w:szCs w:val="28"/>
        </w:rPr>
        <w:t>2.1.</w:t>
      </w:r>
      <w:r w:rsidR="007C525A" w:rsidRPr="00C86818">
        <w:rPr>
          <w:rStyle w:val="FontStyle36"/>
          <w:sz w:val="28"/>
          <w:szCs w:val="28"/>
        </w:rPr>
        <w:t xml:space="preserve"> Задач</w:t>
      </w:r>
      <w:r w:rsidR="00560FFE" w:rsidRPr="00C86818">
        <w:rPr>
          <w:rStyle w:val="FontStyle36"/>
          <w:sz w:val="28"/>
          <w:szCs w:val="28"/>
        </w:rPr>
        <w:t>ами</w:t>
      </w:r>
      <w:r w:rsidR="007C525A" w:rsidRPr="00C86818">
        <w:rPr>
          <w:rStyle w:val="FontStyle36"/>
          <w:sz w:val="28"/>
          <w:szCs w:val="28"/>
        </w:rPr>
        <w:t xml:space="preserve"> </w:t>
      </w:r>
      <w:r w:rsidR="003C7EA2" w:rsidRPr="00C86818">
        <w:rPr>
          <w:rStyle w:val="FontStyle36"/>
          <w:sz w:val="28"/>
          <w:szCs w:val="28"/>
        </w:rPr>
        <w:t>о</w:t>
      </w:r>
      <w:r w:rsidR="007C525A" w:rsidRPr="00C86818">
        <w:rPr>
          <w:rStyle w:val="FontStyle36"/>
          <w:sz w:val="28"/>
          <w:szCs w:val="28"/>
        </w:rPr>
        <w:t>тдела явля</w:t>
      </w:r>
      <w:r w:rsidR="00560FFE" w:rsidRPr="00C86818">
        <w:rPr>
          <w:rStyle w:val="FontStyle36"/>
          <w:sz w:val="28"/>
          <w:szCs w:val="28"/>
        </w:rPr>
        <w:t>ю</w:t>
      </w:r>
      <w:r w:rsidR="007C525A" w:rsidRPr="00C86818">
        <w:rPr>
          <w:rStyle w:val="FontStyle36"/>
          <w:sz w:val="28"/>
          <w:szCs w:val="28"/>
        </w:rPr>
        <w:t>тся</w:t>
      </w:r>
      <w:r w:rsidR="00560FFE" w:rsidRPr="00C86818">
        <w:rPr>
          <w:rStyle w:val="FontStyle36"/>
          <w:sz w:val="28"/>
          <w:szCs w:val="28"/>
        </w:rPr>
        <w:t>:</w:t>
      </w:r>
    </w:p>
    <w:p w:rsidR="00592135" w:rsidRPr="00C86818" w:rsidRDefault="00592135" w:rsidP="00592135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- обеспечение реализации полномочий УФК в области федеральной государственной гражданской службы (далее – государственная служба), трудовых отношений, кадровой политики и наградной деятельности;</w:t>
      </w:r>
    </w:p>
    <w:p w:rsidR="00592135" w:rsidRPr="00C86818" w:rsidRDefault="00592135" w:rsidP="00592135">
      <w:pPr>
        <w:spacing w:line="360" w:lineRule="auto"/>
        <w:ind w:firstLine="720"/>
        <w:jc w:val="both"/>
        <w:rPr>
          <w:sz w:val="28"/>
          <w:szCs w:val="28"/>
        </w:rPr>
      </w:pPr>
      <w:r w:rsidRPr="00C86818">
        <w:rPr>
          <w:sz w:val="28"/>
          <w:szCs w:val="28"/>
        </w:rPr>
        <w:t>- профилактика коррупционных и иных правонарушений, обеспечение деятельности по соблюдению федеральными государственными гражданскими служащими (далее – гражданскими служащими) УФК ограничений и запретов, требований о предотвращении или урегулировании конфликта интересов, исполнения ими обязанностей, установленных законодательством Российской Федерации о противодействии коррупции и иными нормативными правовыми актами.</w:t>
      </w:r>
    </w:p>
    <w:p w:rsidR="007F337E" w:rsidRPr="00C86818" w:rsidRDefault="00924AD7" w:rsidP="00924AD7">
      <w:pPr>
        <w:pStyle w:val="a4"/>
        <w:ind w:firstLine="0"/>
        <w:jc w:val="center"/>
        <w:rPr>
          <w:b/>
          <w:bCs/>
          <w:szCs w:val="26"/>
        </w:rPr>
      </w:pPr>
      <w:r w:rsidRPr="00C86818">
        <w:rPr>
          <w:b/>
          <w:bCs/>
          <w:szCs w:val="26"/>
          <w:lang w:val="en-US"/>
        </w:rPr>
        <w:t>III</w:t>
      </w:r>
      <w:r w:rsidRPr="00C86818">
        <w:rPr>
          <w:b/>
          <w:bCs/>
          <w:szCs w:val="26"/>
        </w:rPr>
        <w:t xml:space="preserve">. </w:t>
      </w:r>
      <w:r w:rsidR="005C418E" w:rsidRPr="00C86818">
        <w:rPr>
          <w:b/>
          <w:bCs/>
          <w:szCs w:val="26"/>
        </w:rPr>
        <w:t>Структура</w:t>
      </w:r>
    </w:p>
    <w:p w:rsidR="007F337E" w:rsidRPr="00C86818" w:rsidRDefault="00112B6C" w:rsidP="008955CB">
      <w:pPr>
        <w:pStyle w:val="aa"/>
        <w:spacing w:before="0"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6818">
        <w:rPr>
          <w:rFonts w:ascii="Times New Roman" w:hAnsi="Times New Roman"/>
          <w:color w:val="000000"/>
          <w:sz w:val="28"/>
          <w:szCs w:val="28"/>
        </w:rPr>
        <w:t>О</w:t>
      </w:r>
      <w:r w:rsidR="00065DC7" w:rsidRPr="00C86818">
        <w:rPr>
          <w:rFonts w:ascii="Times New Roman" w:hAnsi="Times New Roman"/>
          <w:color w:val="000000"/>
          <w:sz w:val="28"/>
          <w:szCs w:val="28"/>
        </w:rPr>
        <w:t xml:space="preserve">тдел </w:t>
      </w:r>
      <w:r w:rsidR="0090629D" w:rsidRPr="00C86818">
        <w:rPr>
          <w:rFonts w:ascii="Times New Roman" w:hAnsi="Times New Roman"/>
          <w:color w:val="000000"/>
          <w:sz w:val="28"/>
          <w:szCs w:val="28"/>
        </w:rPr>
        <w:t xml:space="preserve">состоит из начальника отдела, его заместителей и специалистов отдела, осуществляющих обеспечение деятельности в рамках исполнения задач и функций отдела. Структура отдела состоит из должностей, закрепленных в штатном расписании, утвержденном приказом </w:t>
      </w:r>
      <w:r w:rsidR="00592135" w:rsidRPr="00C86818">
        <w:rPr>
          <w:rFonts w:ascii="Times New Roman" w:hAnsi="Times New Roman"/>
          <w:color w:val="000000"/>
          <w:sz w:val="28"/>
          <w:szCs w:val="28"/>
        </w:rPr>
        <w:t>УФК</w:t>
      </w:r>
      <w:r w:rsidR="0090629D" w:rsidRPr="00C86818">
        <w:rPr>
          <w:rFonts w:ascii="Times New Roman" w:hAnsi="Times New Roman"/>
          <w:color w:val="000000"/>
          <w:sz w:val="28"/>
          <w:szCs w:val="28"/>
        </w:rPr>
        <w:t>.</w:t>
      </w:r>
    </w:p>
    <w:p w:rsidR="007F337E" w:rsidRPr="00C86818" w:rsidRDefault="00924AD7" w:rsidP="00924AD7">
      <w:pPr>
        <w:pStyle w:val="a4"/>
        <w:ind w:firstLine="0"/>
        <w:jc w:val="center"/>
        <w:rPr>
          <w:b/>
          <w:bCs/>
          <w:szCs w:val="26"/>
        </w:rPr>
      </w:pPr>
      <w:r w:rsidRPr="00C86818">
        <w:rPr>
          <w:b/>
          <w:bCs/>
          <w:szCs w:val="26"/>
          <w:lang w:val="en-US"/>
        </w:rPr>
        <w:t>I</w:t>
      </w:r>
      <w:r w:rsidR="00BC78DC" w:rsidRPr="00C86818">
        <w:rPr>
          <w:b/>
          <w:bCs/>
          <w:szCs w:val="26"/>
          <w:lang w:val="en-US"/>
        </w:rPr>
        <w:t>V</w:t>
      </w:r>
      <w:r w:rsidR="00BC78DC" w:rsidRPr="00C86818">
        <w:rPr>
          <w:b/>
          <w:bCs/>
          <w:szCs w:val="26"/>
        </w:rPr>
        <w:t xml:space="preserve">. </w:t>
      </w:r>
      <w:r w:rsidR="005C418E" w:rsidRPr="00C86818">
        <w:rPr>
          <w:b/>
          <w:bCs/>
          <w:szCs w:val="26"/>
        </w:rPr>
        <w:t>Функции</w:t>
      </w:r>
    </w:p>
    <w:p w:rsidR="00065DC7" w:rsidRPr="00C86818" w:rsidRDefault="00065DC7" w:rsidP="00C8681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В рамках поставленн</w:t>
      </w:r>
      <w:r w:rsidR="001C6995" w:rsidRPr="00C86818">
        <w:rPr>
          <w:color w:val="000000"/>
          <w:sz w:val="28"/>
          <w:szCs w:val="28"/>
        </w:rPr>
        <w:t>ых</w:t>
      </w:r>
      <w:r w:rsidRPr="00C86818">
        <w:rPr>
          <w:color w:val="000000"/>
          <w:sz w:val="28"/>
          <w:szCs w:val="28"/>
        </w:rPr>
        <w:t xml:space="preserve"> задач отдел выполняет следующие функции: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формирует кадровый состав для замещения должностей государственной службы в УФК, обладающий необходимыми профессиональными и личностными качествами;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готовит предложения по формированию и совершенствованию штатной структуры УФК и проведению организационно-штатных мероприятий;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pacing w:val="-2"/>
          <w:sz w:val="28"/>
          <w:szCs w:val="28"/>
        </w:rPr>
        <w:t xml:space="preserve">организует </w:t>
      </w:r>
      <w:r w:rsidRPr="00C86818">
        <w:rPr>
          <w:color w:val="000000"/>
          <w:sz w:val="28"/>
          <w:szCs w:val="28"/>
        </w:rPr>
        <w:t>проведение конкурсов на замещение вакантных должностей государственной службы</w:t>
      </w:r>
      <w:r w:rsidRPr="00C86818">
        <w:rPr>
          <w:rFonts w:eastAsia="Calibri"/>
          <w:color w:val="000000"/>
          <w:sz w:val="28"/>
          <w:szCs w:val="28"/>
        </w:rPr>
        <w:t xml:space="preserve"> и включение гражданских служащих в кадровый резерв</w:t>
      </w:r>
      <w:r w:rsidRPr="00C86818">
        <w:rPr>
          <w:color w:val="000000"/>
          <w:sz w:val="28"/>
          <w:szCs w:val="28"/>
        </w:rPr>
        <w:t xml:space="preserve">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осуществляет подготовку материалов для назначения пенсии за выслугу лет </w:t>
      </w:r>
      <w:r w:rsidRPr="00C86818">
        <w:rPr>
          <w:rFonts w:eastAsia="SimSun"/>
          <w:color w:val="000000"/>
          <w:kern w:val="1"/>
          <w:sz w:val="28"/>
          <w:szCs w:val="28"/>
          <w:lang w:eastAsia="ar-SA"/>
        </w:rPr>
        <w:t>гражданским служащим УФК</w:t>
      </w:r>
      <w:r w:rsidRPr="00C86818">
        <w:rPr>
          <w:color w:val="000000"/>
          <w:sz w:val="28"/>
          <w:szCs w:val="28"/>
        </w:rPr>
        <w:t>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проводит работу по исчислению стажа гражданских служащих УФК и работников УФК для выплаты надбавок за выслугу лет к должностному окладу, надбавок за работу со сведениями, составляющими государственную тайну, за стаж работы в структурном подразделении по защите государственной тайны, за стаж работы в сетях шифровальной связи;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разрабатывает и готовит в пределах своей компетенции проекты приказов УФК об утверждении штатного расписания УФК и проекты приказов УФК о внесении изменений в штатное расписание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формирование кадрового резерва УФК, организует работу с кадровым резервом УФК и его эффективное использование;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должностной рост гражданских служащих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rFonts w:eastAsia="SimSun"/>
          <w:color w:val="000000"/>
          <w:kern w:val="1"/>
          <w:sz w:val="28"/>
          <w:szCs w:val="28"/>
          <w:lang w:eastAsia="ar-SA"/>
        </w:rPr>
        <w:t>организует мероприятия по повышению мотивации гражданских служащих УФК к эффективному и добросовестному исполнению должностных обязанностей;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rFonts w:eastAsia="SimSun"/>
          <w:color w:val="000000"/>
          <w:kern w:val="1"/>
          <w:sz w:val="28"/>
          <w:szCs w:val="28"/>
          <w:lang w:eastAsia="ar-SA"/>
        </w:rPr>
        <w:t>осуществляет меры, направленные на содействие соблюдению гражданскими служащими этических норм и правил служебного поведения для достойного выполнения профессиональной служебной деятельности;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rFonts w:eastAsia="SimSun"/>
          <w:color w:val="000000"/>
          <w:kern w:val="1"/>
          <w:sz w:val="28"/>
          <w:szCs w:val="28"/>
          <w:lang w:eastAsia="ar-SA"/>
        </w:rPr>
        <w:t>организует проведение аттестации гражданских служащих УФК (за исключением руководителя УФК и заместителей руководителя УФК) и квалификационных экзаменов (за исключением руководителя УФК и заместителей руководителя УФК);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rFonts w:eastAsia="SimSun"/>
          <w:color w:val="000000"/>
          <w:kern w:val="1"/>
          <w:sz w:val="28"/>
          <w:szCs w:val="28"/>
          <w:lang w:eastAsia="ar-SA"/>
        </w:rPr>
        <w:t>осуществляет организацию мероприятий по профессиональному развитию гражданских служащих УФК (в соответствии с планом организации мероприятий), в том числе дополнительного профессионального образования и иных мероприятий по их профессиональному развитию;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rFonts w:eastAsia="SimSun"/>
          <w:color w:val="000000"/>
          <w:kern w:val="1"/>
          <w:sz w:val="28"/>
          <w:szCs w:val="28"/>
          <w:lang w:eastAsia="ar-SA"/>
        </w:rPr>
        <w:t>организует работы по поощрению и награждению гражданских служащих УФК за безупречную и эффективную государственную службу;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организует подготовку проектов приказов УФК, связанных с поступлением на государственную службу, ее прохождением, заключением служебных контрактов,</w:t>
      </w:r>
      <w:r w:rsidRPr="00C86818">
        <w:rPr>
          <w:rFonts w:eastAsia="Calibri"/>
          <w:color w:val="000000"/>
          <w:sz w:val="28"/>
          <w:szCs w:val="28"/>
        </w:rPr>
        <w:t xml:space="preserve"> </w:t>
      </w:r>
      <w:r w:rsidRPr="00C86818">
        <w:rPr>
          <w:color w:val="000000"/>
          <w:sz w:val="28"/>
          <w:szCs w:val="28"/>
        </w:rPr>
        <w:t>назначением на должность государственной службы, освобождением от замещаемой должности государственной службы, увольнением гражданского служащего с государственной службы и выходом его на пенсию, а также оформляет соответствующие решения УФК (руководителя УФК);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организует подготовку проектов приказов УФК, связанных с заключением трудовых договоров и изменений (дополнений) к ним с работниками УФК, не отнесенными к государственным гражданским должностям, </w:t>
      </w:r>
      <w:r w:rsidRPr="00C86818">
        <w:rPr>
          <w:rFonts w:eastAsia="Calibri"/>
          <w:color w:val="000000"/>
          <w:sz w:val="28"/>
          <w:szCs w:val="28"/>
        </w:rPr>
        <w:t>а также подготовку проектов приказов УФК по личному составу, касающихся этих работников</w:t>
      </w:r>
      <w:r>
        <w:rPr>
          <w:color w:val="000000"/>
          <w:sz w:val="28"/>
          <w:szCs w:val="28"/>
        </w:rPr>
        <w:t>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готовит и направляет в Федеральное казначейство необходимые материалы, связанные с назначением, перемещением и увольнением заместителей руководителя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организует проверку достоверности персональных данных и иных сведений, представляемых гражданином при поступлении на государственную службу в УФК, а также оформление допуска установленной формы к сведениям, составляющим государственную тайну, в пределах компетенции </w:t>
      </w:r>
      <w:r>
        <w:rPr>
          <w:color w:val="000000"/>
          <w:sz w:val="28"/>
          <w:szCs w:val="28"/>
        </w:rPr>
        <w:t>о</w:t>
      </w:r>
      <w:r w:rsidRPr="00C86818">
        <w:rPr>
          <w:color w:val="000000"/>
          <w:sz w:val="28"/>
          <w:szCs w:val="28"/>
        </w:rPr>
        <w:t>тдела;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организует проведение служебных проверок в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ведение, учет, хранение и выдачу трудовых книжек гражданских служащих и работников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ведение и хранение личных дел государственных гражданских служащих и работников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оформление и выдачу служебных удостоверений, гражданским служащим и работникам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подготовку проектов служебного распорядка УФК, формирование и утверждение графика отпусков, ведение табеля учета использования рабочего времени и подготовку проектов приказов по вопросам, связанным с регулированием служебного времени и времени отдыха;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ведение реестра гражданских служащих УФК, оперативный учет численности гражданских служащих и работников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применяет в кадровой работе в порядке, определенном Правительством Российской Федерации, федеральную государственную информационную систему «Единая информационная система управления кадровым составом государственной гражданской службы Российской Федерации»;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организует и проводит ротацию гражданских служащих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оказывает гражданским служащим УФК консультативную помощь по вопросам, связанным с применением законодательства Российской Федерации о государственной службе;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готовит отчеты и справки по кадровой работе в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проводит иные мероприятия по совершенствованию кадровой работы и развитию кадрового состава УФК;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соблюдение гражданскими служащими запретов, ограничений и требований, установленных в целях противодействия коррупции;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rFonts w:eastAsia="SimSun"/>
          <w:color w:val="000000"/>
          <w:kern w:val="1"/>
          <w:sz w:val="28"/>
          <w:szCs w:val="28"/>
          <w:lang w:eastAsia="ar-SA"/>
        </w:rPr>
        <w:t>принимает меры по выявлению и устранению причин и условий, способствующих возникновению конфликта интересов на государственной службе;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деятельность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оказывает гражданским служащим консультативную помощь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соблюдение в УФК законных прав и интересов гражданского служащего, сообщившего о ставшем ему известном факте коррупции;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реализацию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организует сбор, обработку и проверки:</w:t>
      </w:r>
    </w:p>
    <w:p w:rsidR="00C86818" w:rsidRPr="00C86818" w:rsidRDefault="00C86818" w:rsidP="00C868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6818">
        <w:rPr>
          <w:color w:val="000000"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государственной службы;</w:t>
      </w:r>
    </w:p>
    <w:p w:rsidR="00C86818" w:rsidRPr="00C86818" w:rsidRDefault="00C86818" w:rsidP="00C868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6818">
        <w:rPr>
          <w:color w:val="000000"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C86818" w:rsidRPr="00C86818" w:rsidRDefault="00C86818" w:rsidP="00C868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6818">
        <w:rPr>
          <w:color w:val="000000"/>
          <w:sz w:val="28"/>
          <w:szCs w:val="28"/>
        </w:rPr>
        <w:t>соблюдения гражданскими служащими запретов, ограничений и требований, установленных в целях противодействия коррупции;</w:t>
      </w:r>
    </w:p>
    <w:p w:rsidR="00C86818" w:rsidRDefault="00C86818" w:rsidP="00C868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6818">
        <w:rPr>
          <w:color w:val="000000"/>
          <w:sz w:val="28"/>
          <w:szCs w:val="28"/>
        </w:rPr>
        <w:t>соблюдения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 (или) гражданско-правового договора в случаях, предусмотренных федеральными законами;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rFonts w:eastAsia="SimSun"/>
          <w:color w:val="000000"/>
          <w:kern w:val="1"/>
          <w:sz w:val="28"/>
          <w:szCs w:val="28"/>
          <w:lang w:eastAsia="ar-SA"/>
        </w:rPr>
        <w:t xml:space="preserve">осуществляет </w:t>
      </w:r>
      <w:r w:rsidRPr="00C86818">
        <w:rPr>
          <w:color w:val="000000"/>
          <w:sz w:val="28"/>
          <w:szCs w:val="28"/>
        </w:rPr>
        <w:t>анализ сведений:</w:t>
      </w:r>
    </w:p>
    <w:p w:rsidR="00C86818" w:rsidRPr="00C86818" w:rsidRDefault="00C86818" w:rsidP="00C868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6818">
        <w:rPr>
          <w:color w:val="000000"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службы;</w:t>
      </w:r>
    </w:p>
    <w:p w:rsidR="00C86818" w:rsidRPr="00C86818" w:rsidRDefault="00C86818" w:rsidP="00C868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6818">
        <w:rPr>
          <w:color w:val="000000"/>
          <w:sz w:val="28"/>
          <w:szCs w:val="28"/>
        </w:rPr>
        <w:t>о доходах, расходах, об имуществе и обязательствах имущественного характера, представленных гражданскими служащими в соответствии с законодательством Российской Федерации;</w:t>
      </w:r>
    </w:p>
    <w:p w:rsidR="00C86818" w:rsidRPr="00C86818" w:rsidRDefault="00C86818" w:rsidP="00C868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6818">
        <w:rPr>
          <w:color w:val="000000"/>
          <w:sz w:val="28"/>
          <w:szCs w:val="28"/>
        </w:rPr>
        <w:t>о соблюдении гражданскими служащими запретов, ограничений и требований, установленных в целях противодействия коррупции;</w:t>
      </w:r>
    </w:p>
    <w:p w:rsidR="00C86818" w:rsidRDefault="00C86818" w:rsidP="00C8681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C86818">
        <w:rPr>
          <w:color w:val="000000"/>
          <w:sz w:val="28"/>
          <w:szCs w:val="28"/>
        </w:rPr>
        <w:t>о соблюдении гражданами, замещавшими должности государственной службы, ограничений при заключении ими после увольнения с государственной службы трудового договора и (или) гражданско-правового договора в случаях, предусмотренных федеральными законами;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участвует в пределах своей компетенции в обеспечении размещения сведений о доходах, расходах, об имуществе и обязательствах имущественного характера гражданских служащих, их супруг (супругов) и несовершеннолетних детей на официальном сайте УФК в сети «Интернет»;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организует в пределах своей компетенции антикоррупционное просвещение гражданских служащих;</w:t>
      </w:r>
    </w:p>
    <w:p w:rsid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иные функций в области противодействия коррупции в соответствии с законодательством Российской Федерации;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в пределах компетенции отдела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в пределах компетенции отдела ведение делопроизводства;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взаимодействует в пределах компетенции отдела со структурными подразделениями УФК,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организацию ведения нормативно-справочной информации, относящейся к функциям отдела;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выполняет мероприятия по обеспечению режима секретности в отделе, а также защите обрабатываемой информации;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исполнение технологических регламентов Федерального казначейства, относящихся к функциям отдела;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участвует в мероприятиях мобилизационной подготовки и гражданской обороны УФК;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соблюдение требований охраны труда и правил противопожарного режима в пределах компетенции отдела;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обеспечивает в пределах компетенции отдела наполняемость сайта УФК;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управляет в установленном порядке внутренними (операционными) казначейскими рисками в пределах компетенции отдела;</w:t>
      </w:r>
    </w:p>
    <w:p w:rsidR="00C86818" w:rsidRPr="00C86818" w:rsidRDefault="00C86818" w:rsidP="00C86818">
      <w:pPr>
        <w:numPr>
          <w:ilvl w:val="0"/>
          <w:numId w:val="25"/>
        </w:numPr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592135" w:rsidRPr="00C86818" w:rsidRDefault="00C86818" w:rsidP="00C86818">
      <w:pPr>
        <w:numPr>
          <w:ilvl w:val="0"/>
          <w:numId w:val="25"/>
        </w:numPr>
        <w:shd w:val="clear" w:color="auto" w:fill="FFFFFF"/>
        <w:tabs>
          <w:tab w:val="left" w:pos="1418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осуществляет иные функци</w:t>
      </w:r>
      <w:r w:rsidR="00A57DA2">
        <w:rPr>
          <w:color w:val="000000"/>
          <w:sz w:val="28"/>
          <w:szCs w:val="28"/>
        </w:rPr>
        <w:t>и</w:t>
      </w:r>
      <w:r w:rsidRPr="00C86818">
        <w:rPr>
          <w:color w:val="000000"/>
          <w:sz w:val="28"/>
          <w:szCs w:val="28"/>
        </w:rPr>
        <w:t xml:space="preserve"> в пределах компетенции отдела.</w:t>
      </w:r>
    </w:p>
    <w:p w:rsidR="00F0341D" w:rsidRPr="00C86818" w:rsidRDefault="00924AD7" w:rsidP="00924AD7">
      <w:pPr>
        <w:pStyle w:val="a4"/>
        <w:ind w:firstLine="0"/>
        <w:jc w:val="center"/>
        <w:rPr>
          <w:b/>
          <w:bCs/>
          <w:szCs w:val="26"/>
        </w:rPr>
      </w:pPr>
      <w:r w:rsidRPr="00C86818">
        <w:rPr>
          <w:b/>
          <w:bCs/>
          <w:szCs w:val="26"/>
          <w:lang w:val="en-US"/>
        </w:rPr>
        <w:t>V</w:t>
      </w:r>
      <w:r w:rsidRPr="00C86818">
        <w:rPr>
          <w:b/>
          <w:bCs/>
          <w:szCs w:val="26"/>
        </w:rPr>
        <w:t xml:space="preserve">. </w:t>
      </w:r>
      <w:r w:rsidR="000C6029" w:rsidRPr="00C86818">
        <w:rPr>
          <w:b/>
          <w:bCs/>
          <w:szCs w:val="26"/>
        </w:rPr>
        <w:t>Права и обязанности</w:t>
      </w:r>
    </w:p>
    <w:p w:rsidR="0090629D" w:rsidRPr="00C86818" w:rsidRDefault="0090629D" w:rsidP="0090629D">
      <w:pPr>
        <w:shd w:val="clear" w:color="auto" w:fill="FFFFFF"/>
        <w:tabs>
          <w:tab w:val="left" w:pos="1649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sz w:val="28"/>
          <w:szCs w:val="28"/>
        </w:rPr>
        <w:t xml:space="preserve">5.1. </w:t>
      </w:r>
      <w:r w:rsidR="00846283" w:rsidRPr="00C86818">
        <w:rPr>
          <w:sz w:val="28"/>
          <w:szCs w:val="28"/>
        </w:rPr>
        <w:t xml:space="preserve">Отдел </w:t>
      </w:r>
      <w:r w:rsidRPr="00C86818">
        <w:rPr>
          <w:sz w:val="28"/>
          <w:szCs w:val="28"/>
        </w:rPr>
        <w:t>вправе:</w:t>
      </w:r>
      <w:r w:rsidRPr="00C86818">
        <w:rPr>
          <w:color w:val="000000"/>
          <w:sz w:val="28"/>
          <w:szCs w:val="28"/>
        </w:rPr>
        <w:t xml:space="preserve"> </w:t>
      </w:r>
    </w:p>
    <w:p w:rsidR="0090629D" w:rsidRPr="00C86818" w:rsidRDefault="0090629D" w:rsidP="0090629D">
      <w:pPr>
        <w:shd w:val="clear" w:color="auto" w:fill="FFFFFF"/>
        <w:tabs>
          <w:tab w:val="left" w:pos="1649"/>
        </w:tabs>
        <w:spacing w:line="360" w:lineRule="auto"/>
        <w:ind w:firstLine="709"/>
        <w:jc w:val="both"/>
      </w:pPr>
      <w:r w:rsidRPr="00C86818">
        <w:rPr>
          <w:color w:val="000000"/>
          <w:sz w:val="28"/>
          <w:szCs w:val="28"/>
        </w:rPr>
        <w:t xml:space="preserve">5.1.1. привлекать с согласия руководства </w:t>
      </w:r>
      <w:r w:rsidR="00592135" w:rsidRPr="00C86818">
        <w:rPr>
          <w:color w:val="000000"/>
          <w:sz w:val="28"/>
          <w:szCs w:val="28"/>
        </w:rPr>
        <w:t>УФК</w:t>
      </w:r>
      <w:r w:rsidRPr="00C86818">
        <w:rPr>
          <w:color w:val="000000"/>
          <w:sz w:val="28"/>
          <w:szCs w:val="28"/>
        </w:rPr>
        <w:t xml:space="preserve"> сотрудников структурных подразделений </w:t>
      </w:r>
      <w:r w:rsidR="00592135" w:rsidRPr="00C86818">
        <w:rPr>
          <w:color w:val="000000"/>
          <w:sz w:val="28"/>
          <w:szCs w:val="28"/>
        </w:rPr>
        <w:t>УФК</w:t>
      </w:r>
      <w:r w:rsidRPr="00C86818">
        <w:rPr>
          <w:color w:val="000000"/>
          <w:sz w:val="28"/>
          <w:szCs w:val="28"/>
        </w:rPr>
        <w:t xml:space="preserve"> к подготовке проектов документов по вопросам, относящимся к компетенции </w:t>
      </w:r>
      <w:r w:rsidR="00846283" w:rsidRPr="00C86818">
        <w:rPr>
          <w:sz w:val="28"/>
          <w:szCs w:val="28"/>
        </w:rPr>
        <w:t>отдела</w:t>
      </w:r>
      <w:r w:rsidRPr="00C86818">
        <w:rPr>
          <w:color w:val="000000"/>
          <w:sz w:val="28"/>
          <w:szCs w:val="28"/>
        </w:rPr>
        <w:t>, и необходимых для выполнения возложенных на отдел задач и функций;</w:t>
      </w:r>
    </w:p>
    <w:p w:rsidR="0090629D" w:rsidRPr="00C86818" w:rsidRDefault="0090629D" w:rsidP="0090629D">
      <w:pPr>
        <w:widowControl w:val="0"/>
        <w:shd w:val="clear" w:color="auto" w:fill="FFFFFF"/>
        <w:tabs>
          <w:tab w:val="left" w:pos="1498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5.1.2. принимать участие при необходимости в контрольных и аудиторских мероприятиях, связанных с проверкой деятельности структурных подразделений </w:t>
      </w:r>
      <w:r w:rsidR="00592135" w:rsidRPr="00C86818">
        <w:rPr>
          <w:color w:val="000000"/>
          <w:sz w:val="28"/>
          <w:szCs w:val="28"/>
        </w:rPr>
        <w:t>УФК</w:t>
      </w:r>
      <w:r w:rsidRPr="00C86818">
        <w:rPr>
          <w:color w:val="000000"/>
          <w:sz w:val="28"/>
          <w:szCs w:val="28"/>
        </w:rPr>
        <w:t xml:space="preserve">, а при поручении Федерального казначейства - в комплексных и тематических проверках деятельности территориальных органов Федерального казначейства; </w:t>
      </w:r>
    </w:p>
    <w:p w:rsidR="0090629D" w:rsidRPr="00C86818" w:rsidRDefault="0090629D" w:rsidP="0090629D">
      <w:pPr>
        <w:pStyle w:val="aa"/>
        <w:widowControl w:val="0"/>
        <w:numPr>
          <w:ilvl w:val="2"/>
          <w:numId w:val="16"/>
        </w:numPr>
        <w:shd w:val="clear" w:color="auto" w:fill="FFFFFF"/>
        <w:tabs>
          <w:tab w:val="left" w:pos="1498"/>
        </w:tabs>
        <w:autoSpaceDE w:val="0"/>
        <w:autoSpaceDN w:val="0"/>
        <w:adjustRightInd w:val="0"/>
        <w:spacing w:before="0"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86818">
        <w:rPr>
          <w:rFonts w:ascii="Times New Roman" w:hAnsi="Times New Roman"/>
          <w:color w:val="000000"/>
          <w:sz w:val="28"/>
          <w:szCs w:val="28"/>
        </w:rPr>
        <w:t xml:space="preserve">запрашивать и получать (по согласованию с руководством </w:t>
      </w:r>
      <w:r w:rsidR="00592135" w:rsidRPr="00C86818">
        <w:rPr>
          <w:rFonts w:ascii="Times New Roman" w:hAnsi="Times New Roman"/>
          <w:color w:val="000000"/>
          <w:sz w:val="28"/>
          <w:szCs w:val="28"/>
        </w:rPr>
        <w:t>УФК</w:t>
      </w:r>
      <w:r w:rsidRPr="00C86818">
        <w:rPr>
          <w:rFonts w:ascii="Times New Roman" w:hAnsi="Times New Roman"/>
          <w:color w:val="000000"/>
          <w:sz w:val="28"/>
          <w:szCs w:val="28"/>
        </w:rPr>
        <w:t>) от всех структурных подразделений сведения и документы, необходимые для выполнения возложенных на отдел задач и функций;</w:t>
      </w:r>
    </w:p>
    <w:p w:rsidR="0090629D" w:rsidRPr="00C86818" w:rsidRDefault="00A32C19" w:rsidP="0090629D">
      <w:pPr>
        <w:pStyle w:val="aa"/>
        <w:numPr>
          <w:ilvl w:val="2"/>
          <w:numId w:val="16"/>
        </w:numPr>
        <w:shd w:val="clear" w:color="auto" w:fill="FFFFFF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68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629D" w:rsidRPr="00C86818">
        <w:rPr>
          <w:rFonts w:ascii="Times New Roman" w:hAnsi="Times New Roman"/>
          <w:color w:val="000000"/>
          <w:sz w:val="28"/>
          <w:szCs w:val="28"/>
        </w:rPr>
        <w:t xml:space="preserve">вносить руководству </w:t>
      </w:r>
      <w:r w:rsidR="00592135" w:rsidRPr="00C86818">
        <w:rPr>
          <w:rFonts w:ascii="Times New Roman" w:hAnsi="Times New Roman"/>
          <w:color w:val="000000"/>
          <w:sz w:val="28"/>
          <w:szCs w:val="28"/>
        </w:rPr>
        <w:t>УФК</w:t>
      </w:r>
      <w:r w:rsidR="0090629D" w:rsidRPr="00C86818">
        <w:rPr>
          <w:rFonts w:ascii="Times New Roman" w:hAnsi="Times New Roman"/>
          <w:color w:val="000000"/>
          <w:sz w:val="28"/>
          <w:szCs w:val="28"/>
        </w:rPr>
        <w:t xml:space="preserve"> предложения по вопросам деятельности </w:t>
      </w:r>
      <w:r w:rsidR="00560EDF" w:rsidRPr="00C86818">
        <w:rPr>
          <w:rFonts w:ascii="Times New Roman" w:hAnsi="Times New Roman"/>
          <w:sz w:val="28"/>
          <w:szCs w:val="28"/>
        </w:rPr>
        <w:t>отдела</w:t>
      </w:r>
      <w:r w:rsidR="0090629D" w:rsidRPr="00C86818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90629D" w:rsidRPr="00C86818" w:rsidRDefault="00A32C19" w:rsidP="0090629D">
      <w:pPr>
        <w:pStyle w:val="aa"/>
        <w:numPr>
          <w:ilvl w:val="2"/>
          <w:numId w:val="16"/>
        </w:numPr>
        <w:shd w:val="clear" w:color="auto" w:fill="FFFFFF"/>
        <w:spacing w:before="0"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681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629D" w:rsidRPr="00C86818">
        <w:rPr>
          <w:rFonts w:ascii="Times New Roman" w:hAnsi="Times New Roman"/>
          <w:color w:val="000000"/>
          <w:sz w:val="28"/>
          <w:szCs w:val="28"/>
        </w:rPr>
        <w:t xml:space="preserve">вносить на рассмотрение руководству </w:t>
      </w:r>
      <w:r w:rsidR="00592135" w:rsidRPr="00C86818">
        <w:rPr>
          <w:rFonts w:ascii="Times New Roman" w:hAnsi="Times New Roman"/>
          <w:color w:val="000000"/>
          <w:sz w:val="28"/>
          <w:szCs w:val="28"/>
        </w:rPr>
        <w:t>УФК</w:t>
      </w:r>
      <w:r w:rsidR="0090629D" w:rsidRPr="00C86818">
        <w:rPr>
          <w:rFonts w:ascii="Times New Roman" w:hAnsi="Times New Roman"/>
          <w:color w:val="000000"/>
          <w:sz w:val="28"/>
          <w:szCs w:val="28"/>
        </w:rPr>
        <w:t xml:space="preserve"> предложения о наложении взысканий на работников, допустивших некачественное или несвоевременное исполнение обязанностей, заданий и т.д.</w:t>
      </w:r>
    </w:p>
    <w:p w:rsidR="0090629D" w:rsidRPr="00C86818" w:rsidRDefault="0090629D" w:rsidP="00560EDF">
      <w:pPr>
        <w:tabs>
          <w:tab w:val="num" w:pos="1260"/>
        </w:tabs>
        <w:spacing w:line="360" w:lineRule="auto"/>
        <w:ind w:firstLine="709"/>
        <w:jc w:val="both"/>
        <w:rPr>
          <w:sz w:val="28"/>
          <w:szCs w:val="28"/>
        </w:rPr>
      </w:pPr>
      <w:r w:rsidRPr="00C86818">
        <w:rPr>
          <w:sz w:val="28"/>
          <w:szCs w:val="28"/>
        </w:rPr>
        <w:t xml:space="preserve">5.2. </w:t>
      </w:r>
      <w:r w:rsidR="00560EDF" w:rsidRPr="00C86818">
        <w:rPr>
          <w:sz w:val="28"/>
          <w:szCs w:val="28"/>
        </w:rPr>
        <w:t xml:space="preserve">Отдел </w:t>
      </w:r>
      <w:r w:rsidRPr="00C86818">
        <w:rPr>
          <w:sz w:val="28"/>
          <w:szCs w:val="28"/>
        </w:rPr>
        <w:t>обязан:</w:t>
      </w:r>
    </w:p>
    <w:p w:rsidR="0090629D" w:rsidRPr="00C86818" w:rsidRDefault="0090629D" w:rsidP="0090629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>5.2.1. осуществлять выполнение возложенных на отдел задач и функций, установленных настоящим положением;</w:t>
      </w:r>
    </w:p>
    <w:p w:rsidR="0090629D" w:rsidRPr="00C86818" w:rsidRDefault="0090629D" w:rsidP="0090629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86818">
        <w:rPr>
          <w:color w:val="000000"/>
          <w:sz w:val="28"/>
          <w:szCs w:val="28"/>
        </w:rPr>
        <w:t>5.2.2. не разглашать сведения, составляющие государственную, служебную и иную тайну, а также сведения ограниченного распространения;</w:t>
      </w:r>
    </w:p>
    <w:p w:rsidR="0090629D" w:rsidRPr="00C86818" w:rsidRDefault="0090629D" w:rsidP="0090629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86818">
        <w:rPr>
          <w:color w:val="000000"/>
          <w:sz w:val="28"/>
          <w:szCs w:val="28"/>
        </w:rPr>
        <w:t>5.2.3. изучать законодательные и нормативные акты, постоянно повышать квалификацию специалистов;</w:t>
      </w:r>
    </w:p>
    <w:p w:rsidR="0090629D" w:rsidRPr="00C86818" w:rsidRDefault="0090629D" w:rsidP="0090629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5.2.4. осуществлять в установленном порядке, консультации по вопросам, входящим в компетенцию </w:t>
      </w:r>
      <w:r w:rsidR="00560EDF" w:rsidRPr="00C86818">
        <w:rPr>
          <w:sz w:val="28"/>
          <w:szCs w:val="28"/>
        </w:rPr>
        <w:t>отдела</w:t>
      </w:r>
      <w:r w:rsidRPr="00C86818">
        <w:rPr>
          <w:color w:val="000000"/>
          <w:sz w:val="28"/>
          <w:szCs w:val="28"/>
        </w:rPr>
        <w:t>;</w:t>
      </w:r>
    </w:p>
    <w:p w:rsidR="0090629D" w:rsidRPr="00C86818" w:rsidRDefault="0090629D" w:rsidP="0090629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color w:val="000000"/>
          <w:sz w:val="28"/>
          <w:szCs w:val="28"/>
        </w:rPr>
        <w:t xml:space="preserve">5.2.5. выполнять планы работы </w:t>
      </w:r>
      <w:r w:rsidR="00592135" w:rsidRPr="00C86818">
        <w:rPr>
          <w:color w:val="000000"/>
          <w:sz w:val="28"/>
          <w:szCs w:val="28"/>
        </w:rPr>
        <w:t>УФК</w:t>
      </w:r>
      <w:r w:rsidRPr="00C86818">
        <w:rPr>
          <w:color w:val="000000"/>
          <w:sz w:val="28"/>
          <w:szCs w:val="28"/>
        </w:rPr>
        <w:t xml:space="preserve"> и отдела;</w:t>
      </w:r>
    </w:p>
    <w:p w:rsidR="0090629D" w:rsidRPr="00C86818" w:rsidRDefault="0090629D" w:rsidP="0090629D">
      <w:pPr>
        <w:tabs>
          <w:tab w:val="center" w:pos="1985"/>
        </w:tabs>
        <w:spacing w:line="360" w:lineRule="auto"/>
        <w:ind w:firstLine="709"/>
        <w:jc w:val="both"/>
        <w:rPr>
          <w:sz w:val="28"/>
          <w:szCs w:val="28"/>
        </w:rPr>
      </w:pPr>
      <w:r w:rsidRPr="00C86818">
        <w:rPr>
          <w:sz w:val="28"/>
          <w:szCs w:val="28"/>
        </w:rPr>
        <w:t xml:space="preserve">5.2.6. выполнять в установленные сроки поручения руководства </w:t>
      </w:r>
      <w:r w:rsidR="00592135" w:rsidRPr="00C86818">
        <w:rPr>
          <w:sz w:val="28"/>
          <w:szCs w:val="28"/>
        </w:rPr>
        <w:t>УФК</w:t>
      </w:r>
      <w:r w:rsidRPr="00C86818">
        <w:rPr>
          <w:sz w:val="28"/>
          <w:szCs w:val="28"/>
        </w:rPr>
        <w:t xml:space="preserve"> и осуществлять контроль своевременного исполнения и оформления в соответствии с требованиями законодательства Российской Федерации и инструкции по ведению делопроизводства;</w:t>
      </w:r>
    </w:p>
    <w:p w:rsidR="00F0341D" w:rsidRPr="00C86818" w:rsidRDefault="0090629D" w:rsidP="008955CB">
      <w:pPr>
        <w:spacing w:line="360" w:lineRule="auto"/>
        <w:ind w:firstLine="709"/>
        <w:rPr>
          <w:sz w:val="28"/>
          <w:szCs w:val="28"/>
        </w:rPr>
      </w:pPr>
      <w:r w:rsidRPr="00C86818">
        <w:rPr>
          <w:sz w:val="28"/>
          <w:szCs w:val="28"/>
        </w:rPr>
        <w:t>5.2.7. осуществлять сохранность документов отдела.</w:t>
      </w:r>
    </w:p>
    <w:p w:rsidR="00F0341D" w:rsidRPr="00C86818" w:rsidRDefault="00924AD7" w:rsidP="00924AD7">
      <w:pPr>
        <w:spacing w:line="360" w:lineRule="auto"/>
        <w:jc w:val="center"/>
        <w:rPr>
          <w:b/>
          <w:bCs/>
          <w:sz w:val="28"/>
          <w:szCs w:val="26"/>
        </w:rPr>
      </w:pPr>
      <w:r w:rsidRPr="00C86818">
        <w:rPr>
          <w:b/>
          <w:bCs/>
          <w:sz w:val="28"/>
          <w:szCs w:val="26"/>
          <w:lang w:val="en-US"/>
        </w:rPr>
        <w:t>VI</w:t>
      </w:r>
      <w:r w:rsidRPr="00C86818">
        <w:rPr>
          <w:b/>
          <w:bCs/>
          <w:sz w:val="28"/>
          <w:szCs w:val="26"/>
        </w:rPr>
        <w:t xml:space="preserve">. </w:t>
      </w:r>
      <w:r w:rsidR="000C6029" w:rsidRPr="00C86818">
        <w:rPr>
          <w:b/>
          <w:bCs/>
          <w:sz w:val="28"/>
          <w:szCs w:val="26"/>
        </w:rPr>
        <w:t>Ответственность</w:t>
      </w:r>
    </w:p>
    <w:p w:rsidR="00065DC7" w:rsidRPr="00C86818" w:rsidRDefault="00065DC7" w:rsidP="007B1EBF">
      <w:pPr>
        <w:pStyle w:val="a4"/>
        <w:ind w:firstLine="709"/>
      </w:pPr>
      <w:r w:rsidRPr="00C86818">
        <w:t>6.1.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отдела, а в его отсутствие - лицо его замещающее.</w:t>
      </w:r>
    </w:p>
    <w:p w:rsidR="00C06FE7" w:rsidRPr="00592135" w:rsidRDefault="00065DC7" w:rsidP="007B1EBF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86818">
        <w:rPr>
          <w:sz w:val="28"/>
          <w:szCs w:val="28"/>
        </w:rPr>
        <w:t xml:space="preserve">6.2. Начальник отдела несет ответственность за соблюдение работниками </w:t>
      </w:r>
      <w:r w:rsidR="00560EDF" w:rsidRPr="00C86818">
        <w:rPr>
          <w:sz w:val="28"/>
          <w:szCs w:val="28"/>
        </w:rPr>
        <w:t xml:space="preserve">отдела </w:t>
      </w:r>
      <w:r w:rsidR="00C06FE7" w:rsidRPr="00C86818">
        <w:rPr>
          <w:color w:val="000000"/>
          <w:sz w:val="28"/>
          <w:szCs w:val="28"/>
        </w:rPr>
        <w:t xml:space="preserve">должностных регламентов (инструкций), трудовой дисциплины, </w:t>
      </w:r>
      <w:r w:rsidR="00C06FE7" w:rsidRPr="00C86818">
        <w:rPr>
          <w:sz w:val="28"/>
          <w:szCs w:val="28"/>
        </w:rPr>
        <w:t>служебного распорядка (правил внутреннего трудового распорядка)</w:t>
      </w:r>
      <w:r w:rsidR="00C06FE7" w:rsidRPr="00C86818">
        <w:rPr>
          <w:color w:val="000000"/>
          <w:sz w:val="28"/>
          <w:szCs w:val="28"/>
        </w:rPr>
        <w:t>.</w:t>
      </w:r>
    </w:p>
    <w:sectPr w:rsidR="00C06FE7" w:rsidRPr="00592135" w:rsidSect="00924AD7">
      <w:headerReference w:type="even" r:id="rId8"/>
      <w:headerReference w:type="default" r:id="rId9"/>
      <w:footnotePr>
        <w:numFmt w:val="chicago"/>
      </w:footnotePr>
      <w:pgSz w:w="11906" w:h="16838" w:code="9"/>
      <w:pgMar w:top="1134" w:right="567" w:bottom="1134" w:left="113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70" w:rsidRDefault="00A57570">
      <w:r>
        <w:separator/>
      </w:r>
    </w:p>
  </w:endnote>
  <w:endnote w:type="continuationSeparator" w:id="0">
    <w:p w:rsidR="00A57570" w:rsidRDefault="00A57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70" w:rsidRDefault="00A57570">
      <w:r>
        <w:separator/>
      </w:r>
    </w:p>
  </w:footnote>
  <w:footnote w:type="continuationSeparator" w:id="0">
    <w:p w:rsidR="00A57570" w:rsidRDefault="00A57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A3F" w:rsidRDefault="006B4A3F" w:rsidP="00DB69A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B4A3F" w:rsidRDefault="006B4A3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AD7" w:rsidRPr="00924AD7" w:rsidRDefault="00924AD7">
    <w:pPr>
      <w:pStyle w:val="a7"/>
      <w:jc w:val="center"/>
      <w:rPr>
        <w:sz w:val="20"/>
        <w:szCs w:val="20"/>
      </w:rPr>
    </w:pPr>
    <w:r w:rsidRPr="00924AD7">
      <w:rPr>
        <w:sz w:val="20"/>
        <w:szCs w:val="20"/>
      </w:rPr>
      <w:fldChar w:fldCharType="begin"/>
    </w:r>
    <w:r w:rsidRPr="00924AD7">
      <w:rPr>
        <w:sz w:val="20"/>
        <w:szCs w:val="20"/>
      </w:rPr>
      <w:instrText>PAGE   \* MERGEFORMAT</w:instrText>
    </w:r>
    <w:r w:rsidRPr="00924AD7">
      <w:rPr>
        <w:sz w:val="20"/>
        <w:szCs w:val="20"/>
      </w:rPr>
      <w:fldChar w:fldCharType="separate"/>
    </w:r>
    <w:r w:rsidR="00805331">
      <w:rPr>
        <w:noProof/>
        <w:sz w:val="20"/>
        <w:szCs w:val="20"/>
      </w:rPr>
      <w:t>2</w:t>
    </w:r>
    <w:r w:rsidRPr="00924AD7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12F"/>
    <w:multiLevelType w:val="multilevel"/>
    <w:tmpl w:val="D2442890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3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224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" w15:restartNumberingAfterBreak="0">
    <w:nsid w:val="04735E00"/>
    <w:multiLevelType w:val="multilevel"/>
    <w:tmpl w:val="BB34514A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4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59139EA"/>
    <w:multiLevelType w:val="multilevel"/>
    <w:tmpl w:val="ABF68A26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4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84" w:hanging="2160"/>
      </w:pPr>
      <w:rPr>
        <w:rFonts w:cs="Times New Roman" w:hint="default"/>
      </w:rPr>
    </w:lvl>
  </w:abstractNum>
  <w:abstractNum w:abstractNumId="3" w15:restartNumberingAfterBreak="0">
    <w:nsid w:val="11D007CB"/>
    <w:multiLevelType w:val="hybridMultilevel"/>
    <w:tmpl w:val="40CAE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D398A"/>
    <w:multiLevelType w:val="hybridMultilevel"/>
    <w:tmpl w:val="3D343D56"/>
    <w:lvl w:ilvl="0" w:tplc="855C9A70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D224C18"/>
    <w:multiLevelType w:val="multilevel"/>
    <w:tmpl w:val="B7D629CC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31"/>
      <w:numFmt w:val="decimal"/>
      <w:lvlText w:val="%1.%2.%3."/>
      <w:lvlJc w:val="left"/>
      <w:pPr>
        <w:ind w:left="2087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8755D63"/>
    <w:multiLevelType w:val="multilevel"/>
    <w:tmpl w:val="AE42ABDC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4" w:hanging="810"/>
      </w:pPr>
      <w:rPr>
        <w:rFonts w:hint="default"/>
      </w:rPr>
    </w:lvl>
    <w:lvl w:ilvl="2">
      <w:start w:val="23"/>
      <w:numFmt w:val="decimal"/>
      <w:lvlText w:val="%1.%2.%3."/>
      <w:lvlJc w:val="left"/>
      <w:pPr>
        <w:ind w:left="2087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2AC75DFE"/>
    <w:multiLevelType w:val="multilevel"/>
    <w:tmpl w:val="ABF68A26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4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84" w:hanging="2160"/>
      </w:pPr>
      <w:rPr>
        <w:rFonts w:cs="Times New Roman" w:hint="default"/>
      </w:rPr>
    </w:lvl>
  </w:abstractNum>
  <w:abstractNum w:abstractNumId="8" w15:restartNumberingAfterBreak="0">
    <w:nsid w:val="32565889"/>
    <w:multiLevelType w:val="multilevel"/>
    <w:tmpl w:val="BE2E7638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3" w:hanging="825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224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9" w15:restartNumberingAfterBreak="0">
    <w:nsid w:val="34EE51F4"/>
    <w:multiLevelType w:val="multilevel"/>
    <w:tmpl w:val="71568B94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A742FD6"/>
    <w:multiLevelType w:val="multilevel"/>
    <w:tmpl w:val="DA0C85C6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4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F4B7011"/>
    <w:multiLevelType w:val="multilevel"/>
    <w:tmpl w:val="38D2256C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8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7775A40"/>
    <w:multiLevelType w:val="hybridMultilevel"/>
    <w:tmpl w:val="8E46825A"/>
    <w:lvl w:ilvl="0" w:tplc="0612462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A142C2D"/>
    <w:multiLevelType w:val="multilevel"/>
    <w:tmpl w:val="01CC42D4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45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511A0732"/>
    <w:multiLevelType w:val="multilevel"/>
    <w:tmpl w:val="907C74CE"/>
    <w:lvl w:ilvl="0">
      <w:start w:val="4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92"/>
      </w:pPr>
      <w:rPr>
        <w:rFonts w:hint="default"/>
      </w:rPr>
    </w:lvl>
    <w:lvl w:ilvl="2">
      <w:start w:val="40"/>
      <w:numFmt w:val="decimal"/>
      <w:lvlText w:val="%1.%2.%3."/>
      <w:lvlJc w:val="left"/>
      <w:pPr>
        <w:ind w:left="2068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15" w15:restartNumberingAfterBreak="0">
    <w:nsid w:val="57A656F2"/>
    <w:multiLevelType w:val="multilevel"/>
    <w:tmpl w:val="74C8928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61F127DB"/>
    <w:multiLevelType w:val="multilevel"/>
    <w:tmpl w:val="1B2E1850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2.2.1"/>
      <w:lvlJc w:val="left"/>
      <w:pPr>
        <w:ind w:left="1998" w:hanging="720"/>
      </w:pPr>
      <w:rPr>
        <w:rFonts w:hint="default"/>
      </w:rPr>
    </w:lvl>
    <w:lvl w:ilvl="2">
      <w:start w:val="5"/>
      <w:numFmt w:val="decimal"/>
      <w:lvlText w:val="4.1.3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4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84" w:hanging="2160"/>
      </w:pPr>
      <w:rPr>
        <w:rFonts w:cs="Times New Roman" w:hint="default"/>
      </w:rPr>
    </w:lvl>
  </w:abstractNum>
  <w:abstractNum w:abstractNumId="17" w15:restartNumberingAfterBreak="0">
    <w:nsid w:val="62F93C99"/>
    <w:multiLevelType w:val="multilevel"/>
    <w:tmpl w:val="F076A896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39"/>
      <w:numFmt w:val="decimal"/>
      <w:lvlText w:val="%1.%2.%3"/>
      <w:lvlJc w:val="left"/>
      <w:pPr>
        <w:ind w:left="216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B59021B"/>
    <w:multiLevelType w:val="multilevel"/>
    <w:tmpl w:val="DC0677B0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7" w:hanging="825"/>
      </w:pPr>
      <w:rPr>
        <w:rFonts w:hint="default"/>
      </w:rPr>
    </w:lvl>
    <w:lvl w:ilvl="2">
      <w:start w:val="42"/>
      <w:numFmt w:val="decimal"/>
      <w:lvlText w:val="%1.%2.%3."/>
      <w:lvlJc w:val="left"/>
      <w:pPr>
        <w:ind w:left="2102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56" w:hanging="2160"/>
      </w:pPr>
      <w:rPr>
        <w:rFonts w:hint="default"/>
      </w:rPr>
    </w:lvl>
  </w:abstractNum>
  <w:abstractNum w:abstractNumId="19" w15:restartNumberingAfterBreak="0">
    <w:nsid w:val="6E3B11A3"/>
    <w:multiLevelType w:val="multilevel"/>
    <w:tmpl w:val="BDD06586"/>
    <w:lvl w:ilvl="0">
      <w:start w:val="4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4" w:hanging="825"/>
      </w:pPr>
      <w:rPr>
        <w:rFonts w:hint="default"/>
      </w:rPr>
    </w:lvl>
    <w:lvl w:ilvl="2">
      <w:start w:val="30"/>
      <w:numFmt w:val="decimal"/>
      <w:isLgl/>
      <w:lvlText w:val="%1.%2.%3."/>
      <w:lvlJc w:val="left"/>
      <w:pPr>
        <w:ind w:left="2102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2" w:hanging="2160"/>
      </w:pPr>
      <w:rPr>
        <w:rFonts w:hint="default"/>
      </w:rPr>
    </w:lvl>
  </w:abstractNum>
  <w:abstractNum w:abstractNumId="20" w15:restartNumberingAfterBreak="0">
    <w:nsid w:val="6F4C7EEC"/>
    <w:multiLevelType w:val="multilevel"/>
    <w:tmpl w:val="E5E4E234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25"/>
      </w:pPr>
      <w:rPr>
        <w:rFonts w:hint="default"/>
      </w:rPr>
    </w:lvl>
    <w:lvl w:ilvl="2">
      <w:start w:val="37"/>
      <w:numFmt w:val="decimal"/>
      <w:lvlText w:val="%1.%2.%3."/>
      <w:lvlJc w:val="left"/>
      <w:pPr>
        <w:ind w:left="224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45113C6"/>
    <w:multiLevelType w:val="multilevel"/>
    <w:tmpl w:val="7F20857A"/>
    <w:lvl w:ilvl="0">
      <w:start w:val="4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4" w:hanging="81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57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32" w:hanging="2160"/>
      </w:pPr>
      <w:rPr>
        <w:rFonts w:hint="default"/>
      </w:rPr>
    </w:lvl>
  </w:abstractNum>
  <w:abstractNum w:abstractNumId="22" w15:restartNumberingAfterBreak="0">
    <w:nsid w:val="7545342E"/>
    <w:multiLevelType w:val="multilevel"/>
    <w:tmpl w:val="9E4067D0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44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3" w15:restartNumberingAfterBreak="0">
    <w:nsid w:val="772224E9"/>
    <w:multiLevelType w:val="multilevel"/>
    <w:tmpl w:val="84D8D4AE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0" w:hanging="825"/>
      </w:pPr>
      <w:rPr>
        <w:rFonts w:hint="default"/>
      </w:rPr>
    </w:lvl>
    <w:lvl w:ilvl="2">
      <w:start w:val="41"/>
      <w:numFmt w:val="decimal"/>
      <w:lvlText w:val="%1.%2.%3."/>
      <w:lvlJc w:val="left"/>
      <w:pPr>
        <w:ind w:left="163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4" w15:restartNumberingAfterBreak="0">
    <w:nsid w:val="78DC5B1F"/>
    <w:multiLevelType w:val="hybridMultilevel"/>
    <w:tmpl w:val="4704DD88"/>
    <w:lvl w:ilvl="0" w:tplc="AB289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0"/>
  </w:num>
  <w:num w:numId="4">
    <w:abstractNumId w:val="8"/>
  </w:num>
  <w:num w:numId="5">
    <w:abstractNumId w:val="6"/>
  </w:num>
  <w:num w:numId="6">
    <w:abstractNumId w:val="5"/>
  </w:num>
  <w:num w:numId="7">
    <w:abstractNumId w:val="11"/>
  </w:num>
  <w:num w:numId="8">
    <w:abstractNumId w:val="23"/>
  </w:num>
  <w:num w:numId="9">
    <w:abstractNumId w:val="13"/>
  </w:num>
  <w:num w:numId="10">
    <w:abstractNumId w:val="17"/>
  </w:num>
  <w:num w:numId="11">
    <w:abstractNumId w:val="1"/>
  </w:num>
  <w:num w:numId="12">
    <w:abstractNumId w:val="18"/>
  </w:num>
  <w:num w:numId="13">
    <w:abstractNumId w:val="22"/>
  </w:num>
  <w:num w:numId="14">
    <w:abstractNumId w:val="20"/>
  </w:num>
  <w:num w:numId="15">
    <w:abstractNumId w:val="4"/>
  </w:num>
  <w:num w:numId="16">
    <w:abstractNumId w:val="15"/>
  </w:num>
  <w:num w:numId="17">
    <w:abstractNumId w:val="24"/>
  </w:num>
  <w:num w:numId="18">
    <w:abstractNumId w:val="19"/>
  </w:num>
  <w:num w:numId="19">
    <w:abstractNumId w:val="10"/>
  </w:num>
  <w:num w:numId="20">
    <w:abstractNumId w:val="2"/>
  </w:num>
  <w:num w:numId="21">
    <w:abstractNumId w:val="7"/>
  </w:num>
  <w:num w:numId="22">
    <w:abstractNumId w:val="16"/>
  </w:num>
  <w:num w:numId="23">
    <w:abstractNumId w:val="14"/>
  </w:num>
  <w:num w:numId="24">
    <w:abstractNumId w:val="3"/>
  </w:num>
  <w:num w:numId="25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DC7"/>
    <w:rsid w:val="000021F0"/>
    <w:rsid w:val="00005C08"/>
    <w:rsid w:val="00007B66"/>
    <w:rsid w:val="000111A3"/>
    <w:rsid w:val="000162F2"/>
    <w:rsid w:val="00022647"/>
    <w:rsid w:val="00024350"/>
    <w:rsid w:val="0002439D"/>
    <w:rsid w:val="000248B8"/>
    <w:rsid w:val="00024FBE"/>
    <w:rsid w:val="00047902"/>
    <w:rsid w:val="00050012"/>
    <w:rsid w:val="00065DC7"/>
    <w:rsid w:val="00072538"/>
    <w:rsid w:val="00074F0C"/>
    <w:rsid w:val="00081FAB"/>
    <w:rsid w:val="00085DEB"/>
    <w:rsid w:val="000A2C58"/>
    <w:rsid w:val="000A79AC"/>
    <w:rsid w:val="000B1840"/>
    <w:rsid w:val="000B2A6F"/>
    <w:rsid w:val="000C3538"/>
    <w:rsid w:val="000C6029"/>
    <w:rsid w:val="000E5581"/>
    <w:rsid w:val="000E5859"/>
    <w:rsid w:val="000F6AB9"/>
    <w:rsid w:val="000F76B8"/>
    <w:rsid w:val="001074F9"/>
    <w:rsid w:val="00112B6C"/>
    <w:rsid w:val="00113313"/>
    <w:rsid w:val="001157A7"/>
    <w:rsid w:val="001215FF"/>
    <w:rsid w:val="0012347C"/>
    <w:rsid w:val="001420FC"/>
    <w:rsid w:val="00155CE2"/>
    <w:rsid w:val="00170CB4"/>
    <w:rsid w:val="00171A75"/>
    <w:rsid w:val="00173ABF"/>
    <w:rsid w:val="001758CA"/>
    <w:rsid w:val="00192569"/>
    <w:rsid w:val="00196467"/>
    <w:rsid w:val="00197AB0"/>
    <w:rsid w:val="001A753A"/>
    <w:rsid w:val="001B4167"/>
    <w:rsid w:val="001C6995"/>
    <w:rsid w:val="001D3161"/>
    <w:rsid w:val="001E6C04"/>
    <w:rsid w:val="00215A83"/>
    <w:rsid w:val="00232912"/>
    <w:rsid w:val="00234418"/>
    <w:rsid w:val="0024665A"/>
    <w:rsid w:val="00250735"/>
    <w:rsid w:val="00252133"/>
    <w:rsid w:val="00265FEF"/>
    <w:rsid w:val="0026779A"/>
    <w:rsid w:val="0027349B"/>
    <w:rsid w:val="00294C5A"/>
    <w:rsid w:val="00296A55"/>
    <w:rsid w:val="00296B1B"/>
    <w:rsid w:val="002A323C"/>
    <w:rsid w:val="002B207F"/>
    <w:rsid w:val="002B31F8"/>
    <w:rsid w:val="002E2428"/>
    <w:rsid w:val="002E3194"/>
    <w:rsid w:val="00314F99"/>
    <w:rsid w:val="00341365"/>
    <w:rsid w:val="003413F6"/>
    <w:rsid w:val="00354D49"/>
    <w:rsid w:val="0036342F"/>
    <w:rsid w:val="003A0A7C"/>
    <w:rsid w:val="003A4203"/>
    <w:rsid w:val="003B2FAD"/>
    <w:rsid w:val="003C4366"/>
    <w:rsid w:val="003C627B"/>
    <w:rsid w:val="003C7EA2"/>
    <w:rsid w:val="003D15C1"/>
    <w:rsid w:val="003E7D93"/>
    <w:rsid w:val="003F63DB"/>
    <w:rsid w:val="00416D17"/>
    <w:rsid w:val="00442A45"/>
    <w:rsid w:val="00446EB9"/>
    <w:rsid w:val="00452856"/>
    <w:rsid w:val="0045373C"/>
    <w:rsid w:val="004578ED"/>
    <w:rsid w:val="004610AE"/>
    <w:rsid w:val="004810D8"/>
    <w:rsid w:val="004843AF"/>
    <w:rsid w:val="00486822"/>
    <w:rsid w:val="00492322"/>
    <w:rsid w:val="004A1407"/>
    <w:rsid w:val="004A235F"/>
    <w:rsid w:val="004A5804"/>
    <w:rsid w:val="004A6602"/>
    <w:rsid w:val="004B1A2C"/>
    <w:rsid w:val="004C094D"/>
    <w:rsid w:val="004C6304"/>
    <w:rsid w:val="004D4455"/>
    <w:rsid w:val="004F3868"/>
    <w:rsid w:val="004F5A36"/>
    <w:rsid w:val="00527940"/>
    <w:rsid w:val="00531CFD"/>
    <w:rsid w:val="00551C90"/>
    <w:rsid w:val="00553656"/>
    <w:rsid w:val="00560EDF"/>
    <w:rsid w:val="00560FFE"/>
    <w:rsid w:val="00564651"/>
    <w:rsid w:val="00575B84"/>
    <w:rsid w:val="005807F5"/>
    <w:rsid w:val="00587843"/>
    <w:rsid w:val="00592135"/>
    <w:rsid w:val="00592452"/>
    <w:rsid w:val="005A5032"/>
    <w:rsid w:val="005C418E"/>
    <w:rsid w:val="005D38A9"/>
    <w:rsid w:val="005D4E29"/>
    <w:rsid w:val="005E2C2E"/>
    <w:rsid w:val="005F00AA"/>
    <w:rsid w:val="005F38CC"/>
    <w:rsid w:val="0060669B"/>
    <w:rsid w:val="00614634"/>
    <w:rsid w:val="006307C6"/>
    <w:rsid w:val="00635653"/>
    <w:rsid w:val="00636CB8"/>
    <w:rsid w:val="00646A9D"/>
    <w:rsid w:val="006560B6"/>
    <w:rsid w:val="00672D84"/>
    <w:rsid w:val="00690EAC"/>
    <w:rsid w:val="006A1079"/>
    <w:rsid w:val="006A4D8A"/>
    <w:rsid w:val="006B0135"/>
    <w:rsid w:val="006B4A3F"/>
    <w:rsid w:val="006B62B1"/>
    <w:rsid w:val="006C0985"/>
    <w:rsid w:val="006C0D86"/>
    <w:rsid w:val="006D17EA"/>
    <w:rsid w:val="006D3362"/>
    <w:rsid w:val="006D3F28"/>
    <w:rsid w:val="007070FB"/>
    <w:rsid w:val="007206F7"/>
    <w:rsid w:val="00733D3A"/>
    <w:rsid w:val="007349D4"/>
    <w:rsid w:val="007424C0"/>
    <w:rsid w:val="0075068D"/>
    <w:rsid w:val="00760ED3"/>
    <w:rsid w:val="007740DD"/>
    <w:rsid w:val="00794E35"/>
    <w:rsid w:val="007A143B"/>
    <w:rsid w:val="007A4B8A"/>
    <w:rsid w:val="007B1EBF"/>
    <w:rsid w:val="007C525A"/>
    <w:rsid w:val="007C7064"/>
    <w:rsid w:val="007D1FAC"/>
    <w:rsid w:val="007D2E73"/>
    <w:rsid w:val="007E05BF"/>
    <w:rsid w:val="007E07F1"/>
    <w:rsid w:val="007E6AD2"/>
    <w:rsid w:val="007F337E"/>
    <w:rsid w:val="008001B1"/>
    <w:rsid w:val="00804A86"/>
    <w:rsid w:val="00805331"/>
    <w:rsid w:val="00806F37"/>
    <w:rsid w:val="00811459"/>
    <w:rsid w:val="0081393C"/>
    <w:rsid w:val="00833CA2"/>
    <w:rsid w:val="008436B8"/>
    <w:rsid w:val="00846283"/>
    <w:rsid w:val="00857594"/>
    <w:rsid w:val="008723F2"/>
    <w:rsid w:val="00872769"/>
    <w:rsid w:val="00875A4A"/>
    <w:rsid w:val="008769AB"/>
    <w:rsid w:val="008929A7"/>
    <w:rsid w:val="008955CB"/>
    <w:rsid w:val="00896808"/>
    <w:rsid w:val="008A1CF1"/>
    <w:rsid w:val="008A41C3"/>
    <w:rsid w:val="008A4C0C"/>
    <w:rsid w:val="008A7EEB"/>
    <w:rsid w:val="008B1382"/>
    <w:rsid w:val="008B6109"/>
    <w:rsid w:val="008D32EA"/>
    <w:rsid w:val="008E1BE1"/>
    <w:rsid w:val="00905F12"/>
    <w:rsid w:val="0090629D"/>
    <w:rsid w:val="00914A02"/>
    <w:rsid w:val="00917094"/>
    <w:rsid w:val="00924AD7"/>
    <w:rsid w:val="009255C8"/>
    <w:rsid w:val="00925FAD"/>
    <w:rsid w:val="009260CF"/>
    <w:rsid w:val="00937E39"/>
    <w:rsid w:val="009429A2"/>
    <w:rsid w:val="00946DC1"/>
    <w:rsid w:val="00954C6C"/>
    <w:rsid w:val="00955F31"/>
    <w:rsid w:val="00960235"/>
    <w:rsid w:val="009645B0"/>
    <w:rsid w:val="00976506"/>
    <w:rsid w:val="009B3FFB"/>
    <w:rsid w:val="009C45A4"/>
    <w:rsid w:val="009C787F"/>
    <w:rsid w:val="00A0611E"/>
    <w:rsid w:val="00A14CA1"/>
    <w:rsid w:val="00A153A4"/>
    <w:rsid w:val="00A2212D"/>
    <w:rsid w:val="00A320CC"/>
    <w:rsid w:val="00A32C19"/>
    <w:rsid w:val="00A354CD"/>
    <w:rsid w:val="00A403AB"/>
    <w:rsid w:val="00A57570"/>
    <w:rsid w:val="00A57DA2"/>
    <w:rsid w:val="00A704E0"/>
    <w:rsid w:val="00A72545"/>
    <w:rsid w:val="00AA0BC3"/>
    <w:rsid w:val="00AD3AA7"/>
    <w:rsid w:val="00AE356C"/>
    <w:rsid w:val="00AF2FC8"/>
    <w:rsid w:val="00AF6B0D"/>
    <w:rsid w:val="00B00BB1"/>
    <w:rsid w:val="00B34991"/>
    <w:rsid w:val="00B37A47"/>
    <w:rsid w:val="00B402DF"/>
    <w:rsid w:val="00B63209"/>
    <w:rsid w:val="00B71D4E"/>
    <w:rsid w:val="00B860CD"/>
    <w:rsid w:val="00B9134B"/>
    <w:rsid w:val="00B93E47"/>
    <w:rsid w:val="00BA08B7"/>
    <w:rsid w:val="00BA2E70"/>
    <w:rsid w:val="00BB2CF8"/>
    <w:rsid w:val="00BB50EF"/>
    <w:rsid w:val="00BC1EFD"/>
    <w:rsid w:val="00BC601D"/>
    <w:rsid w:val="00BC78DC"/>
    <w:rsid w:val="00BD5A71"/>
    <w:rsid w:val="00BE1D24"/>
    <w:rsid w:val="00C019AC"/>
    <w:rsid w:val="00C02CB6"/>
    <w:rsid w:val="00C06FE7"/>
    <w:rsid w:val="00C070C4"/>
    <w:rsid w:val="00C21B31"/>
    <w:rsid w:val="00C25260"/>
    <w:rsid w:val="00C361C0"/>
    <w:rsid w:val="00C4229F"/>
    <w:rsid w:val="00C7536B"/>
    <w:rsid w:val="00C86818"/>
    <w:rsid w:val="00C90B10"/>
    <w:rsid w:val="00CA36EB"/>
    <w:rsid w:val="00CB15A2"/>
    <w:rsid w:val="00CB7C66"/>
    <w:rsid w:val="00CC2F1B"/>
    <w:rsid w:val="00CC5B73"/>
    <w:rsid w:val="00CD1AEA"/>
    <w:rsid w:val="00CD3076"/>
    <w:rsid w:val="00CD624E"/>
    <w:rsid w:val="00CE516D"/>
    <w:rsid w:val="00CF2416"/>
    <w:rsid w:val="00CF33D1"/>
    <w:rsid w:val="00D078D9"/>
    <w:rsid w:val="00D163ED"/>
    <w:rsid w:val="00D503A7"/>
    <w:rsid w:val="00D540A8"/>
    <w:rsid w:val="00D63962"/>
    <w:rsid w:val="00D74EC6"/>
    <w:rsid w:val="00D77514"/>
    <w:rsid w:val="00D82B12"/>
    <w:rsid w:val="00D82E56"/>
    <w:rsid w:val="00D870B8"/>
    <w:rsid w:val="00DB69A3"/>
    <w:rsid w:val="00DE6EC4"/>
    <w:rsid w:val="00DF1F7E"/>
    <w:rsid w:val="00E142EA"/>
    <w:rsid w:val="00E2008E"/>
    <w:rsid w:val="00E255CC"/>
    <w:rsid w:val="00E316EF"/>
    <w:rsid w:val="00E51F97"/>
    <w:rsid w:val="00E52CB7"/>
    <w:rsid w:val="00E577D3"/>
    <w:rsid w:val="00E57A03"/>
    <w:rsid w:val="00E6712F"/>
    <w:rsid w:val="00E67DE0"/>
    <w:rsid w:val="00E70CAB"/>
    <w:rsid w:val="00E824BE"/>
    <w:rsid w:val="00E84153"/>
    <w:rsid w:val="00E86D43"/>
    <w:rsid w:val="00EB01BC"/>
    <w:rsid w:val="00EB0EC0"/>
    <w:rsid w:val="00EB1220"/>
    <w:rsid w:val="00EB4C42"/>
    <w:rsid w:val="00EC41B2"/>
    <w:rsid w:val="00ED6DE4"/>
    <w:rsid w:val="00EE19C0"/>
    <w:rsid w:val="00EF175C"/>
    <w:rsid w:val="00EF7F34"/>
    <w:rsid w:val="00F0341D"/>
    <w:rsid w:val="00F14FD2"/>
    <w:rsid w:val="00F270D1"/>
    <w:rsid w:val="00F55CCE"/>
    <w:rsid w:val="00F670A8"/>
    <w:rsid w:val="00F74E37"/>
    <w:rsid w:val="00F86CCB"/>
    <w:rsid w:val="00FC0A24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DDCA0"/>
  <w15:docId w15:val="{90078DC4-3992-4891-B4A7-CB36B91E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DC7"/>
    <w:rPr>
      <w:sz w:val="24"/>
      <w:szCs w:val="24"/>
    </w:rPr>
  </w:style>
  <w:style w:type="paragraph" w:styleId="5">
    <w:name w:val="heading 5"/>
    <w:basedOn w:val="a"/>
    <w:next w:val="a"/>
    <w:qFormat/>
    <w:rsid w:val="00065DC7"/>
    <w:pPr>
      <w:keepNext/>
      <w:tabs>
        <w:tab w:val="left" w:pos="6810"/>
      </w:tabs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65DC7"/>
    <w:pPr>
      <w:jc w:val="center"/>
    </w:pPr>
    <w:rPr>
      <w:b/>
      <w:bCs/>
      <w:sz w:val="20"/>
    </w:rPr>
  </w:style>
  <w:style w:type="paragraph" w:styleId="a4">
    <w:name w:val="Body Text Indent"/>
    <w:basedOn w:val="a"/>
    <w:rsid w:val="00065DC7"/>
    <w:pPr>
      <w:spacing w:line="360" w:lineRule="auto"/>
      <w:ind w:firstLine="720"/>
      <w:jc w:val="both"/>
    </w:pPr>
    <w:rPr>
      <w:sz w:val="28"/>
      <w:szCs w:val="28"/>
    </w:rPr>
  </w:style>
  <w:style w:type="paragraph" w:styleId="3">
    <w:name w:val="Body Text Indent 3"/>
    <w:basedOn w:val="a"/>
    <w:rsid w:val="00065DC7"/>
    <w:pPr>
      <w:spacing w:line="360" w:lineRule="auto"/>
      <w:ind w:firstLine="566"/>
      <w:jc w:val="both"/>
    </w:pPr>
    <w:rPr>
      <w:bCs/>
      <w:sz w:val="28"/>
      <w:szCs w:val="28"/>
    </w:rPr>
  </w:style>
  <w:style w:type="paragraph" w:styleId="a5">
    <w:name w:val="footnote text"/>
    <w:basedOn w:val="a"/>
    <w:semiHidden/>
    <w:rsid w:val="00170CB4"/>
    <w:rPr>
      <w:sz w:val="20"/>
      <w:szCs w:val="20"/>
    </w:rPr>
  </w:style>
  <w:style w:type="character" w:styleId="a6">
    <w:name w:val="footnote reference"/>
    <w:semiHidden/>
    <w:rsid w:val="00170CB4"/>
    <w:rPr>
      <w:vertAlign w:val="superscript"/>
    </w:rPr>
  </w:style>
  <w:style w:type="paragraph" w:customStyle="1" w:styleId="Style17">
    <w:name w:val="Style17"/>
    <w:basedOn w:val="a"/>
    <w:rsid w:val="003C4366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74">
    <w:name w:val="Font Style74"/>
    <w:rsid w:val="003C4366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3C436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C4366"/>
  </w:style>
  <w:style w:type="paragraph" w:customStyle="1" w:styleId="ConsNormal">
    <w:name w:val="ConsNormal"/>
    <w:rsid w:val="005C418E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FontStyle35">
    <w:name w:val="Font Style35"/>
    <w:rsid w:val="00F670A8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B00BB1"/>
    <w:pPr>
      <w:widowControl w:val="0"/>
      <w:autoSpaceDE w:val="0"/>
      <w:autoSpaceDN w:val="0"/>
      <w:adjustRightInd w:val="0"/>
      <w:jc w:val="both"/>
    </w:pPr>
  </w:style>
  <w:style w:type="paragraph" w:customStyle="1" w:styleId="Style23">
    <w:name w:val="Style23"/>
    <w:basedOn w:val="a"/>
    <w:rsid w:val="00B00BB1"/>
    <w:pPr>
      <w:widowControl w:val="0"/>
      <w:autoSpaceDE w:val="0"/>
      <w:autoSpaceDN w:val="0"/>
      <w:adjustRightInd w:val="0"/>
      <w:spacing w:line="331" w:lineRule="exact"/>
      <w:ind w:firstLine="749"/>
      <w:jc w:val="both"/>
    </w:pPr>
  </w:style>
  <w:style w:type="character" w:customStyle="1" w:styleId="FontStyle41">
    <w:name w:val="Font Style41"/>
    <w:rsid w:val="00B00BB1"/>
    <w:rPr>
      <w:rFonts w:ascii="Times New Roman" w:hAnsi="Times New Roman" w:cs="Times New Roman"/>
      <w:sz w:val="18"/>
      <w:szCs w:val="18"/>
    </w:rPr>
  </w:style>
  <w:style w:type="paragraph" w:customStyle="1" w:styleId="Style14">
    <w:name w:val="Style14"/>
    <w:basedOn w:val="a"/>
    <w:uiPriority w:val="99"/>
    <w:rsid w:val="007C525A"/>
    <w:pPr>
      <w:widowControl w:val="0"/>
      <w:autoSpaceDE w:val="0"/>
      <w:autoSpaceDN w:val="0"/>
      <w:adjustRightInd w:val="0"/>
      <w:spacing w:line="322" w:lineRule="exact"/>
      <w:ind w:firstLine="744"/>
      <w:jc w:val="both"/>
    </w:pPr>
  </w:style>
  <w:style w:type="character" w:customStyle="1" w:styleId="FontStyle36">
    <w:name w:val="Font Style36"/>
    <w:uiPriority w:val="99"/>
    <w:rsid w:val="007C525A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uiPriority w:val="99"/>
    <w:rsid w:val="00BB50EF"/>
    <w:pPr>
      <w:widowControl w:val="0"/>
      <w:autoSpaceDE w:val="0"/>
      <w:autoSpaceDN w:val="0"/>
      <w:adjustRightInd w:val="0"/>
      <w:spacing w:line="231" w:lineRule="exact"/>
      <w:ind w:firstLine="144"/>
      <w:jc w:val="both"/>
    </w:pPr>
  </w:style>
  <w:style w:type="character" w:customStyle="1" w:styleId="FontStyle40">
    <w:name w:val="Font Style40"/>
    <w:uiPriority w:val="99"/>
    <w:rsid w:val="00BB50EF"/>
    <w:rPr>
      <w:rFonts w:ascii="Times New Roman" w:hAnsi="Times New Roman" w:cs="Times New Roman"/>
      <w:sz w:val="18"/>
      <w:szCs w:val="18"/>
    </w:rPr>
  </w:style>
  <w:style w:type="paragraph" w:styleId="aa">
    <w:name w:val="List Paragraph"/>
    <w:basedOn w:val="a"/>
    <w:uiPriority w:val="34"/>
    <w:qFormat/>
    <w:rsid w:val="0090629D"/>
    <w:pPr>
      <w:spacing w:before="240" w:after="240"/>
      <w:ind w:left="720" w:firstLine="567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4">
    <w:name w:val="Style24"/>
    <w:basedOn w:val="a"/>
    <w:uiPriority w:val="99"/>
    <w:rsid w:val="00F0341D"/>
    <w:pPr>
      <w:widowControl w:val="0"/>
      <w:autoSpaceDE w:val="0"/>
      <w:autoSpaceDN w:val="0"/>
      <w:adjustRightInd w:val="0"/>
      <w:spacing w:line="331" w:lineRule="exact"/>
      <w:ind w:firstLine="749"/>
      <w:jc w:val="both"/>
    </w:pPr>
  </w:style>
  <w:style w:type="paragraph" w:styleId="ab">
    <w:name w:val="footer"/>
    <w:basedOn w:val="a"/>
    <w:link w:val="ac"/>
    <w:rsid w:val="00924AD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924AD7"/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924A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29B97-8481-4384-869B-3858295EE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2173</Words>
  <Characters>12390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8</vt:lpstr>
    </vt:vector>
  </TitlesOfParts>
  <Company>УФК по КО</Company>
  <LinksUpToDate>false</LinksUpToDate>
  <CharactersWithSpaces>14534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8</dc:title>
  <dc:creator>FedotovaNI</dc:creator>
  <cp:lastModifiedBy>CherdancevaYUD</cp:lastModifiedBy>
  <cp:revision>2</cp:revision>
  <cp:lastPrinted>2015-03-16T09:10:00Z</cp:lastPrinted>
  <dcterms:created xsi:type="dcterms:W3CDTF">2021-12-23T11:50:00Z</dcterms:created>
  <dcterms:modified xsi:type="dcterms:W3CDTF">2021-12-23T11:50:00Z</dcterms:modified>
</cp:coreProperties>
</file>